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94D" w:rsidRDefault="00E1294D" w:rsidP="00E1294D">
      <w:pPr>
        <w:jc w:val="center"/>
        <w:rPr>
          <w:rFonts w:ascii="Garamond" w:hAnsi="Garamond"/>
          <w:b/>
          <w:color w:val="002060"/>
          <w:sz w:val="36"/>
          <w:szCs w:val="36"/>
        </w:rPr>
      </w:pPr>
    </w:p>
    <w:p w:rsidR="00E1294D" w:rsidRDefault="00E1294D" w:rsidP="00E1294D">
      <w:pPr>
        <w:jc w:val="center"/>
        <w:rPr>
          <w:rFonts w:ascii="Garamond" w:hAnsi="Garamond"/>
          <w:b/>
          <w:color w:val="002060"/>
          <w:sz w:val="36"/>
          <w:szCs w:val="36"/>
        </w:rPr>
      </w:pPr>
    </w:p>
    <w:p w:rsidR="00E1294D" w:rsidRDefault="00E1294D" w:rsidP="00E1294D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PROGRAMMAZIONE DIDATTICA</w:t>
      </w:r>
    </w:p>
    <w:p w:rsidR="00E1294D" w:rsidRDefault="00E1294D" w:rsidP="00E1294D">
      <w:pPr>
        <w:jc w:val="center"/>
        <w:rPr>
          <w:rFonts w:ascii="Garamond" w:hAnsi="Garamond"/>
          <w:b/>
          <w:color w:val="002060"/>
          <w:sz w:val="16"/>
          <w:szCs w:val="16"/>
        </w:rPr>
      </w:pPr>
    </w:p>
    <w:p w:rsidR="00E1294D" w:rsidRDefault="00E1294D" w:rsidP="00E1294D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MODULI RELATIVI ALLE COMPETENZE STCW</w:t>
      </w:r>
    </w:p>
    <w:p w:rsidR="00E1294D" w:rsidRDefault="00E1294D" w:rsidP="00E1294D">
      <w:pPr>
        <w:rPr>
          <w:rFonts w:ascii="Garamond" w:hAnsi="Garamond"/>
          <w:color w:val="002060"/>
          <w:sz w:val="24"/>
          <w:szCs w:val="24"/>
        </w:rPr>
      </w:pPr>
    </w:p>
    <w:p w:rsidR="00E1294D" w:rsidRDefault="00E1294D" w:rsidP="00E1294D">
      <w:pPr>
        <w:rPr>
          <w:rFonts w:ascii="Garamond" w:hAnsi="Garamond"/>
          <w:color w:val="002060"/>
        </w:rPr>
      </w:pPr>
    </w:p>
    <w:p w:rsidR="00E1294D" w:rsidRDefault="00E1294D" w:rsidP="00E1294D">
      <w:pPr>
        <w:rPr>
          <w:rFonts w:ascii="Garamond" w:hAnsi="Garamond"/>
          <w:color w:val="002060"/>
        </w:rPr>
      </w:pPr>
    </w:p>
    <w:p w:rsidR="00E1294D" w:rsidRDefault="00E1294D" w:rsidP="00E1294D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b/>
          <w:color w:val="002060"/>
        </w:rPr>
        <w:t>ISTITUTO</w:t>
      </w:r>
      <w:r>
        <w:rPr>
          <w:rFonts w:ascii="Garamond" w:hAnsi="Garamond"/>
          <w:color w:val="002060"/>
        </w:rPr>
        <w:t>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ISTITUTO D’ISTRUZIONE SUPERIORE ITTL – ITG – IPS – ITC</w:t>
      </w:r>
      <w:r>
        <w:rPr>
          <w:rFonts w:ascii="Garamond" w:hAnsi="Garamond"/>
          <w:color w:val="002060"/>
        </w:rPr>
        <w:tab/>
      </w:r>
    </w:p>
    <w:p w:rsidR="00E1294D" w:rsidRDefault="00E1294D" w:rsidP="00E1294D">
      <w:pPr>
        <w:spacing w:before="60" w:after="60"/>
        <w:rPr>
          <w:rFonts w:ascii="Garamond" w:hAnsi="Garamond"/>
          <w:b/>
          <w:smallCaps/>
          <w:color w:val="002060"/>
        </w:rPr>
      </w:pPr>
    </w:p>
    <w:p w:rsidR="00E1294D" w:rsidRDefault="00E1294D" w:rsidP="00E1294D">
      <w:pPr>
        <w:spacing w:before="60" w:after="60"/>
        <w:rPr>
          <w:rFonts w:ascii="Garamond" w:hAnsi="Garamond"/>
          <w:b/>
          <w:color w:val="002060"/>
        </w:rPr>
      </w:pPr>
      <w:r>
        <w:rPr>
          <w:rFonts w:ascii="Garamond" w:hAnsi="Garamond"/>
          <w:b/>
          <w:color w:val="002060"/>
        </w:rPr>
        <w:t>INDIRIZZO: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TRASPORTI E LOGISTICA</w:t>
      </w:r>
    </w:p>
    <w:p w:rsidR="00E1294D" w:rsidRDefault="00E1294D" w:rsidP="00E1294D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b/>
          <w:color w:val="002060"/>
        </w:rPr>
        <w:tab/>
      </w:r>
    </w:p>
    <w:p w:rsidR="00E1294D" w:rsidRDefault="00E1294D" w:rsidP="00E1294D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b/>
          <w:color w:val="002060"/>
        </w:rPr>
        <w:t>ARTICOLAZIONE: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CONDUZIONE DEL MEZZO</w:t>
      </w:r>
      <w:r>
        <w:rPr>
          <w:rFonts w:ascii="Garamond" w:hAnsi="Garamond"/>
          <w:color w:val="002060"/>
        </w:rPr>
        <w:tab/>
      </w:r>
    </w:p>
    <w:p w:rsidR="00E1294D" w:rsidRDefault="00E1294D" w:rsidP="00E1294D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color w:val="002060"/>
        </w:rPr>
        <w:tab/>
      </w:r>
    </w:p>
    <w:p w:rsidR="00E1294D" w:rsidRDefault="00E1294D" w:rsidP="00E1294D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b/>
          <w:color w:val="002060"/>
        </w:rPr>
        <w:t>OPZIONE: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 xml:space="preserve">CONDUZIONE </w:t>
      </w:r>
      <w:proofErr w:type="spellStart"/>
      <w:r>
        <w:rPr>
          <w:rFonts w:ascii="Garamond" w:hAnsi="Garamond"/>
          <w:b/>
          <w:color w:val="002060"/>
        </w:rPr>
        <w:t>DI</w:t>
      </w:r>
      <w:proofErr w:type="spellEnd"/>
      <w:r>
        <w:rPr>
          <w:rFonts w:ascii="Garamond" w:hAnsi="Garamond"/>
          <w:b/>
          <w:color w:val="002060"/>
        </w:rPr>
        <w:t xml:space="preserve"> APPARATI E IMPIANTI MARITTIMI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</w:p>
    <w:p w:rsidR="00E1294D" w:rsidRDefault="00E1294D" w:rsidP="00E1294D">
      <w:pPr>
        <w:spacing w:before="60" w:after="60"/>
        <w:rPr>
          <w:rFonts w:ascii="Garamond" w:hAnsi="Garamond"/>
          <w:color w:val="002060"/>
        </w:rPr>
      </w:pPr>
    </w:p>
    <w:p w:rsidR="00E1294D" w:rsidRDefault="00E1294D" w:rsidP="00E1294D">
      <w:pPr>
        <w:spacing w:before="60" w:after="60"/>
        <w:rPr>
          <w:rFonts w:ascii="Garamond" w:hAnsi="Garamond"/>
          <w:color w:val="002060"/>
        </w:rPr>
      </w:pPr>
    </w:p>
    <w:p w:rsidR="00E1294D" w:rsidRDefault="00E1294D" w:rsidP="00E1294D">
      <w:pPr>
        <w:spacing w:before="60" w:after="60"/>
        <w:rPr>
          <w:rFonts w:ascii="Garamond" w:hAnsi="Garamond"/>
          <w:color w:val="002060"/>
        </w:rPr>
      </w:pPr>
    </w:p>
    <w:p w:rsidR="00E1294D" w:rsidRDefault="00E1294D" w:rsidP="00E1294D">
      <w:pPr>
        <w:spacing w:before="60" w:after="60"/>
        <w:rPr>
          <w:rFonts w:ascii="Garamond" w:hAnsi="Garamond"/>
          <w:b/>
          <w:color w:val="002060"/>
        </w:rPr>
      </w:pPr>
      <w:r w:rsidRPr="00E1294D">
        <w:rPr>
          <w:rFonts w:ascii="Garamond" w:hAnsi="Garamond"/>
          <w:color w:val="002060"/>
        </w:rPr>
        <w:t>CLASSI:</w:t>
      </w:r>
      <w:r w:rsidR="00D237DE">
        <w:rPr>
          <w:rFonts w:ascii="Garamond" w:hAnsi="Garamond"/>
          <w:color w:val="002060"/>
        </w:rPr>
        <w:t xml:space="preserve"> </w:t>
      </w:r>
      <w:r w:rsidRPr="00E1294D">
        <w:rPr>
          <w:rFonts w:ascii="Garamond" w:hAnsi="Garamond"/>
          <w:b/>
          <w:color w:val="002060"/>
        </w:rPr>
        <w:t>V  CAIM</w:t>
      </w:r>
      <w:r w:rsidRPr="00E1294D">
        <w:rPr>
          <w:rFonts w:ascii="Garamond" w:hAnsi="Garamond"/>
          <w:color w:val="002060"/>
        </w:rPr>
        <w:tab/>
      </w:r>
      <w:r w:rsidRPr="00E1294D">
        <w:rPr>
          <w:rFonts w:ascii="Garamond" w:hAnsi="Garamond"/>
          <w:color w:val="002060"/>
        </w:rPr>
        <w:tab/>
      </w:r>
      <w:r w:rsidRPr="00E1294D">
        <w:rPr>
          <w:rFonts w:ascii="Garamond" w:hAnsi="Garamond"/>
          <w:color w:val="002060"/>
        </w:rPr>
        <w:tab/>
      </w:r>
      <w:r w:rsidRPr="00E1294D">
        <w:rPr>
          <w:rFonts w:ascii="Garamond" w:hAnsi="Garamond"/>
          <w:color w:val="002060"/>
        </w:rPr>
        <w:tab/>
      </w:r>
      <w:r w:rsidRPr="00E1294D">
        <w:rPr>
          <w:rFonts w:ascii="Garamond" w:hAnsi="Garamond"/>
          <w:color w:val="002060"/>
        </w:rPr>
        <w:tab/>
      </w:r>
      <w:r w:rsidRPr="00E1294D">
        <w:rPr>
          <w:rFonts w:ascii="Garamond" w:hAnsi="Garamond"/>
          <w:color w:val="002060"/>
        </w:rPr>
        <w:tab/>
        <w:t xml:space="preserve">A.S. </w:t>
      </w:r>
      <w:r w:rsidRPr="00E1294D">
        <w:rPr>
          <w:rFonts w:ascii="Garamond" w:hAnsi="Garamond"/>
          <w:color w:val="002060"/>
        </w:rPr>
        <w:tab/>
      </w:r>
      <w:r w:rsidR="00D237DE" w:rsidRPr="000440C5">
        <w:rPr>
          <w:rFonts w:ascii="Garamond" w:hAnsi="Garamond"/>
          <w:b/>
          <w:color w:val="002060"/>
        </w:rPr>
        <w:t>2</w:t>
      </w:r>
      <w:r>
        <w:rPr>
          <w:rFonts w:ascii="Garamond" w:hAnsi="Garamond"/>
          <w:b/>
          <w:color w:val="002060"/>
        </w:rPr>
        <w:t>0</w:t>
      </w:r>
      <w:r w:rsidR="00DA239A">
        <w:rPr>
          <w:rFonts w:ascii="Garamond" w:hAnsi="Garamond"/>
          <w:b/>
          <w:color w:val="002060"/>
        </w:rPr>
        <w:t>20</w:t>
      </w:r>
      <w:r w:rsidR="00D237DE">
        <w:rPr>
          <w:rFonts w:ascii="Garamond" w:hAnsi="Garamond"/>
          <w:b/>
          <w:color w:val="002060"/>
        </w:rPr>
        <w:t>/2021</w:t>
      </w:r>
    </w:p>
    <w:p w:rsidR="00E1294D" w:rsidRDefault="00E1294D" w:rsidP="00E1294D">
      <w:pPr>
        <w:spacing w:before="60" w:after="60"/>
        <w:rPr>
          <w:rFonts w:ascii="Garamond" w:hAnsi="Garamond"/>
          <w:color w:val="002060"/>
        </w:rPr>
      </w:pPr>
    </w:p>
    <w:p w:rsidR="00882DBB" w:rsidRDefault="00DA239A" w:rsidP="00882DBB">
      <w:pPr>
        <w:spacing w:before="60" w:after="60"/>
        <w:rPr>
          <w:rFonts w:ascii="Garamond" w:hAnsi="Garamond"/>
          <w:b/>
          <w:color w:val="002060"/>
          <w:sz w:val="20"/>
          <w:szCs w:val="20"/>
        </w:rPr>
      </w:pPr>
      <w:r>
        <w:rPr>
          <w:rFonts w:ascii="Garamond" w:hAnsi="Garamond"/>
          <w:b/>
          <w:color w:val="002060"/>
          <w:sz w:val="20"/>
          <w:szCs w:val="20"/>
        </w:rPr>
        <w:t>DOCENTE: PROF.</w:t>
      </w:r>
      <w:r w:rsidR="009D4C7D">
        <w:rPr>
          <w:rFonts w:ascii="Garamond" w:hAnsi="Garamond"/>
          <w:b/>
          <w:color w:val="002060"/>
          <w:sz w:val="20"/>
          <w:szCs w:val="20"/>
        </w:rPr>
        <w:t xml:space="preserve"> GABRIELLA PANZERA</w:t>
      </w:r>
    </w:p>
    <w:p w:rsidR="00E1294D" w:rsidRDefault="00E1294D" w:rsidP="00E1294D">
      <w:pPr>
        <w:spacing w:before="60" w:after="60"/>
        <w:rPr>
          <w:rFonts w:ascii="Garamond" w:hAnsi="Garamond"/>
          <w:b/>
          <w:color w:val="002060"/>
          <w:sz w:val="20"/>
          <w:szCs w:val="20"/>
        </w:rPr>
      </w:pPr>
      <w:r>
        <w:rPr>
          <w:rFonts w:ascii="Garamond" w:hAnsi="Garamond"/>
          <w:b/>
          <w:color w:val="002060"/>
          <w:sz w:val="20"/>
          <w:szCs w:val="20"/>
        </w:rPr>
        <w:t xml:space="preserve"> </w:t>
      </w:r>
    </w:p>
    <w:p w:rsidR="00E1294D" w:rsidRDefault="00E1294D" w:rsidP="00E1294D">
      <w:pPr>
        <w:spacing w:before="60" w:after="60"/>
        <w:rPr>
          <w:rFonts w:ascii="Garamond" w:hAnsi="Garamond"/>
          <w:color w:val="002060"/>
          <w:sz w:val="24"/>
          <w:szCs w:val="24"/>
        </w:rPr>
      </w:pPr>
    </w:p>
    <w:p w:rsidR="00E1294D" w:rsidRDefault="00E1294D" w:rsidP="00E1294D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color w:val="002060"/>
        </w:rPr>
        <w:t>DISCIPLINA: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  <w:sz w:val="28"/>
          <w:szCs w:val="28"/>
        </w:rPr>
        <w:t>DIRITTO ED ECONOMIA</w:t>
      </w:r>
    </w:p>
    <w:p w:rsidR="00E1294D" w:rsidRDefault="00E1294D" w:rsidP="00E1294D">
      <w:pPr>
        <w:spacing w:before="60" w:after="60"/>
        <w:rPr>
          <w:rFonts w:ascii="Garamond" w:hAnsi="Garamond"/>
          <w:color w:val="002060"/>
        </w:rPr>
      </w:pPr>
    </w:p>
    <w:p w:rsidR="00E1294D" w:rsidRDefault="00E1294D" w:rsidP="00E1294D">
      <w:pPr>
        <w:spacing w:before="60" w:after="60"/>
        <w:rPr>
          <w:rFonts w:ascii="Garamond" w:hAnsi="Garamond"/>
        </w:rPr>
      </w:pPr>
    </w:p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tbl>
      <w:tblPr>
        <w:tblW w:w="10421" w:type="dxa"/>
        <w:tblBorders>
          <w:top w:val="single" w:sz="8" w:space="0" w:color="4F81BD"/>
          <w:bottom w:val="single" w:sz="8" w:space="0" w:color="4F81BD"/>
        </w:tblBorders>
        <w:tblLayout w:type="fixed"/>
        <w:tblLook w:val="04A0"/>
      </w:tblPr>
      <w:tblGrid>
        <w:gridCol w:w="1668"/>
        <w:gridCol w:w="1134"/>
        <w:gridCol w:w="7619"/>
      </w:tblGrid>
      <w:tr w:rsidR="00A52DB5" w:rsidRPr="00030FC2" w:rsidTr="00A65DB7">
        <w:tc>
          <w:tcPr>
            <w:tcW w:w="166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8753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</w:tcPr>
          <w:p w:rsidR="00A52DB5" w:rsidRPr="000141D7" w:rsidRDefault="00A52DB5" w:rsidP="00A65DB7">
            <w:pPr>
              <w:spacing w:before="60" w:after="60"/>
              <w:rPr>
                <w:rFonts w:ascii="Garamond" w:hAnsi="Garamond"/>
                <w:b/>
                <w:bCs/>
                <w:color w:val="365F91"/>
              </w:rPr>
            </w:pPr>
            <w:r w:rsidRPr="000141D7">
              <w:rPr>
                <w:rFonts w:ascii="Garamond" w:hAnsi="Garamond"/>
                <w:b/>
                <w:bCs/>
                <w:color w:val="365F91"/>
              </w:rPr>
              <w:t xml:space="preserve">Tavola delle Competenze previste dalla Regola A-III/1 – STCW 95 </w:t>
            </w:r>
            <w:proofErr w:type="spellStart"/>
            <w:r w:rsidRPr="000141D7">
              <w:rPr>
                <w:rFonts w:ascii="Garamond" w:hAnsi="Garamond"/>
                <w:b/>
                <w:bCs/>
                <w:color w:val="365F91"/>
              </w:rPr>
              <w:t>Amended</w:t>
            </w:r>
            <w:proofErr w:type="spellEnd"/>
            <w:r w:rsidRPr="000141D7">
              <w:rPr>
                <w:rFonts w:ascii="Garamond" w:hAnsi="Garamond"/>
                <w:b/>
                <w:bCs/>
                <w:color w:val="365F91"/>
              </w:rPr>
              <w:t xml:space="preserve"> Manila 2010</w:t>
            </w:r>
          </w:p>
        </w:tc>
      </w:tr>
      <w:tr w:rsidR="00A52DB5" w:rsidRPr="00030FC2" w:rsidTr="00A65DB7">
        <w:tc>
          <w:tcPr>
            <w:tcW w:w="1668" w:type="dxa"/>
            <w:tcBorders>
              <w:left w:val="nil"/>
              <w:right w:val="nil"/>
            </w:tcBorders>
            <w:shd w:val="clear" w:color="auto" w:fill="D3DFEE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Funzione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color w:val="365F91"/>
              </w:rPr>
            </w:pPr>
            <w:r w:rsidRPr="00030FC2">
              <w:rPr>
                <w:rFonts w:ascii="Garamond" w:hAnsi="Garamond"/>
                <w:b/>
                <w:color w:val="365F91"/>
              </w:rPr>
              <w:t>Competenza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color w:val="365F91"/>
              </w:rPr>
            </w:pPr>
            <w:r w:rsidRPr="00030FC2">
              <w:rPr>
                <w:rFonts w:ascii="Garamond" w:hAnsi="Garamond"/>
                <w:b/>
                <w:color w:val="365F91"/>
              </w:rPr>
              <w:t>Descrizione</w:t>
            </w:r>
          </w:p>
        </w:tc>
      </w:tr>
      <w:tr w:rsidR="00A52DB5" w:rsidRPr="00030FC2" w:rsidTr="00A65DB7">
        <w:tc>
          <w:tcPr>
            <w:tcW w:w="1668" w:type="dxa"/>
            <w:vMerge w:val="restart"/>
            <w:textDirection w:val="btLr"/>
            <w:vAlign w:val="center"/>
          </w:tcPr>
          <w:p w:rsidR="00A52DB5" w:rsidRPr="00030FC2" w:rsidRDefault="00A52DB5" w:rsidP="00A65DB7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Navigazione a Livello Operativo</w:t>
            </w:r>
          </w:p>
        </w:tc>
        <w:tc>
          <w:tcPr>
            <w:tcW w:w="1134" w:type="dxa"/>
            <w:vAlign w:val="center"/>
          </w:tcPr>
          <w:p w:rsidR="00A52DB5" w:rsidRPr="00812221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812221">
              <w:rPr>
                <w:rFonts w:ascii="Garamond" w:hAnsi="Garamond"/>
                <w:color w:val="365F91"/>
              </w:rPr>
              <w:t>I</w:t>
            </w:r>
          </w:p>
        </w:tc>
        <w:tc>
          <w:tcPr>
            <w:tcW w:w="7619" w:type="dxa"/>
            <w:vAlign w:val="center"/>
          </w:tcPr>
          <w:p w:rsidR="00A52DB5" w:rsidRPr="00812221" w:rsidRDefault="00A52DB5" w:rsidP="00A65DB7">
            <w:pPr>
              <w:adjustRightInd w:val="0"/>
              <w:rPr>
                <w:rFonts w:ascii="Garamond" w:hAnsi="Garamond"/>
                <w:color w:val="365F91"/>
              </w:rPr>
            </w:pPr>
            <w:r w:rsidRPr="00812221">
              <w:rPr>
                <w:color w:val="365F91"/>
              </w:rPr>
              <w:t xml:space="preserve">Mantiene una sicura guardia di navigazione </w:t>
            </w:r>
          </w:p>
        </w:tc>
      </w:tr>
      <w:tr w:rsidR="00A52DB5" w:rsidRPr="00030FC2" w:rsidTr="00A65DB7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</w:t>
            </w:r>
            <w:r>
              <w:rPr>
                <w:rFonts w:ascii="Garamond" w:hAnsi="Garamond"/>
                <w:color w:val="365F91"/>
              </w:rPr>
              <w:t>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Usa la lingua inglese in forma scritta e parlata</w:t>
            </w:r>
          </w:p>
        </w:tc>
      </w:tr>
      <w:tr w:rsidR="00A52DB5" w:rsidRPr="00030FC2" w:rsidTr="00A65DB7">
        <w:tc>
          <w:tcPr>
            <w:tcW w:w="1668" w:type="dxa"/>
            <w:vMerge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III</w:t>
            </w:r>
          </w:p>
        </w:tc>
        <w:tc>
          <w:tcPr>
            <w:tcW w:w="7619" w:type="dxa"/>
            <w:vAlign w:val="center"/>
          </w:tcPr>
          <w:p w:rsidR="00A52DB5" w:rsidRPr="00812221" w:rsidRDefault="00A52DB5" w:rsidP="00A65DB7">
            <w:pPr>
              <w:adjustRightInd w:val="0"/>
              <w:rPr>
                <w:rFonts w:ascii="Garamond" w:hAnsi="Garamond"/>
                <w:color w:val="365F91"/>
              </w:rPr>
            </w:pPr>
            <w:r w:rsidRPr="00812221">
              <w:rPr>
                <w:color w:val="365F91"/>
              </w:rPr>
              <w:t xml:space="preserve">Usa i sistemi di comunicazione interna </w:t>
            </w:r>
          </w:p>
        </w:tc>
      </w:tr>
      <w:tr w:rsidR="00A52DB5" w:rsidRPr="00030FC2" w:rsidTr="00A65DB7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IV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A15D92" w:rsidRDefault="00A52DB5" w:rsidP="00A65DB7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A15D92">
              <w:rPr>
                <w:color w:val="365F91"/>
              </w:rPr>
              <w:t>Fa funzionare il macchinario principale e ausiliario e i sistemi di controllo associati</w:t>
            </w:r>
          </w:p>
        </w:tc>
      </w:tr>
      <w:tr w:rsidR="00A52DB5" w:rsidRPr="00030FC2" w:rsidTr="00A65DB7">
        <w:tc>
          <w:tcPr>
            <w:tcW w:w="1668" w:type="dxa"/>
            <w:vMerge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A52DB5" w:rsidRPr="00A15D9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A15D92">
              <w:rPr>
                <w:rFonts w:ascii="Garamond" w:hAnsi="Garamond"/>
                <w:color w:val="365F91"/>
              </w:rPr>
              <w:t>V</w:t>
            </w:r>
          </w:p>
        </w:tc>
        <w:tc>
          <w:tcPr>
            <w:tcW w:w="7619" w:type="dxa"/>
            <w:vAlign w:val="center"/>
          </w:tcPr>
          <w:p w:rsidR="00A52DB5" w:rsidRPr="00A15D92" w:rsidRDefault="00A52DB5" w:rsidP="00A65DB7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A15D92">
              <w:rPr>
                <w:color w:val="365F91"/>
              </w:rPr>
              <w:t>Fare funzionare i sistemi del combustibile lubrificazione, zavorra e gli altri sistemi di pompaggio e i sistemi di controllo associati</w:t>
            </w:r>
          </w:p>
        </w:tc>
      </w:tr>
      <w:tr w:rsidR="00A52DB5" w:rsidRPr="00030FC2" w:rsidTr="00A65DB7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proofErr w:type="spellStart"/>
            <w:r w:rsidRPr="00030FC2">
              <w:rPr>
                <w:rFonts w:ascii="Garamond" w:hAnsi="Garamond"/>
                <w:color w:val="365F91"/>
              </w:rPr>
              <w:t>VI</w:t>
            </w:r>
            <w:proofErr w:type="spellEnd"/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A15D92" w:rsidRDefault="00A52DB5" w:rsidP="00A65DB7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A15D92">
              <w:rPr>
                <w:color w:val="365F91"/>
              </w:rPr>
              <w:t>Fa funzionare i sistemi elettrici, elettronici e di controllo</w:t>
            </w:r>
          </w:p>
        </w:tc>
      </w:tr>
      <w:tr w:rsidR="00A52DB5" w:rsidRPr="00030FC2" w:rsidTr="00A65DB7">
        <w:tc>
          <w:tcPr>
            <w:tcW w:w="1668" w:type="dxa"/>
            <w:vMerge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VII</w:t>
            </w:r>
          </w:p>
        </w:tc>
        <w:tc>
          <w:tcPr>
            <w:tcW w:w="7619" w:type="dxa"/>
            <w:vAlign w:val="center"/>
          </w:tcPr>
          <w:p w:rsidR="00A52DB5" w:rsidRPr="00030FC2" w:rsidRDefault="00A52DB5" w:rsidP="00A65DB7">
            <w:pPr>
              <w:spacing w:before="60" w:after="60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Manutenzione e riparazione dell’apparato elettrico elettronico</w:t>
            </w:r>
          </w:p>
        </w:tc>
      </w:tr>
      <w:tr w:rsidR="00A52DB5" w:rsidRPr="00030FC2" w:rsidTr="00A65DB7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VIII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A15D92" w:rsidRDefault="00A52DB5" w:rsidP="00A65DB7">
            <w:pPr>
              <w:adjustRightInd w:val="0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Appropriato uso degli utensili manuali, delle macchine utensili e strumenti di misurazione per la fabbricazione e la riparazione a bordo</w:t>
            </w:r>
          </w:p>
        </w:tc>
      </w:tr>
      <w:tr w:rsidR="00A52DB5" w:rsidRPr="00030FC2" w:rsidTr="00A65DB7">
        <w:tc>
          <w:tcPr>
            <w:tcW w:w="1668" w:type="dxa"/>
            <w:vMerge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IX</w:t>
            </w:r>
          </w:p>
        </w:tc>
        <w:tc>
          <w:tcPr>
            <w:tcW w:w="7619" w:type="dxa"/>
            <w:vAlign w:val="center"/>
          </w:tcPr>
          <w:p w:rsidR="00A52DB5" w:rsidRPr="00030FC2" w:rsidRDefault="00A52DB5" w:rsidP="00A65DB7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Man</w:t>
            </w:r>
            <w:r>
              <w:rPr>
                <w:color w:val="365F91"/>
                <w:sz w:val="18"/>
                <w:szCs w:val="18"/>
              </w:rPr>
              <w:t>utenzione e riparazione del macchinario e dell’attrezzatura di bordo</w:t>
            </w:r>
          </w:p>
        </w:tc>
      </w:tr>
      <w:tr w:rsidR="00A52DB5" w:rsidRPr="00030FC2" w:rsidTr="00A65DB7">
        <w:tc>
          <w:tcPr>
            <w:tcW w:w="1668" w:type="dxa"/>
            <w:vMerge w:val="restart"/>
            <w:tcBorders>
              <w:left w:val="nil"/>
              <w:right w:val="nil"/>
            </w:tcBorders>
            <w:shd w:val="clear" w:color="auto" w:fill="D3DFEE"/>
            <w:textDirection w:val="btLr"/>
            <w:vAlign w:val="center"/>
          </w:tcPr>
          <w:p w:rsidR="00A52DB5" w:rsidRPr="00030FC2" w:rsidRDefault="00A52DB5" w:rsidP="00A65DB7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</w:pPr>
            <w:r w:rsidRPr="00030FC2"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  <w:t>Maneggio e stivaggio del carico a livello operativo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Assicu</w:t>
            </w:r>
            <w:r>
              <w:rPr>
                <w:color w:val="365F91"/>
                <w:sz w:val="18"/>
                <w:szCs w:val="18"/>
              </w:rPr>
              <w:t xml:space="preserve">ra la conformità con le disposizioni per </w:t>
            </w:r>
            <w:r w:rsidRPr="00030FC2">
              <w:rPr>
                <w:color w:val="365F91"/>
                <w:sz w:val="18"/>
                <w:szCs w:val="18"/>
              </w:rPr>
              <w:t xml:space="preserve"> preve</w:t>
            </w:r>
            <w:r>
              <w:rPr>
                <w:color w:val="365F91"/>
                <w:sz w:val="18"/>
                <w:szCs w:val="18"/>
              </w:rPr>
              <w:t xml:space="preserve">nire </w:t>
            </w:r>
            <w:r w:rsidRPr="00030FC2">
              <w:rPr>
                <w:color w:val="365F91"/>
                <w:sz w:val="18"/>
                <w:szCs w:val="18"/>
              </w:rPr>
              <w:t>l’inquinamento</w:t>
            </w:r>
          </w:p>
        </w:tc>
      </w:tr>
      <w:tr w:rsidR="00A52DB5" w:rsidRPr="00030FC2" w:rsidTr="00A65DB7">
        <w:tc>
          <w:tcPr>
            <w:tcW w:w="1668" w:type="dxa"/>
            <w:vMerge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</w:t>
            </w:r>
          </w:p>
        </w:tc>
        <w:tc>
          <w:tcPr>
            <w:tcW w:w="7619" w:type="dxa"/>
            <w:vAlign w:val="center"/>
          </w:tcPr>
          <w:p w:rsidR="00A52DB5" w:rsidRPr="00030FC2" w:rsidRDefault="00A52DB5" w:rsidP="00A65DB7">
            <w:pPr>
              <w:adjustRightInd w:val="0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 xml:space="preserve">Mantiene la nave in </w:t>
            </w:r>
            <w:r w:rsidRPr="00030FC2">
              <w:rPr>
                <w:color w:val="365F91"/>
                <w:sz w:val="18"/>
                <w:szCs w:val="18"/>
              </w:rPr>
              <w:t>condizioni di navigabilità</w:t>
            </w:r>
          </w:p>
        </w:tc>
      </w:tr>
      <w:tr w:rsidR="00A52DB5" w:rsidRPr="00030FC2" w:rsidTr="00A65DB7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Previene, controlla e combatte gli incendi a bordo</w:t>
            </w:r>
          </w:p>
        </w:tc>
      </w:tr>
      <w:tr w:rsidR="00A52DB5" w:rsidRPr="00030FC2" w:rsidTr="00A65DB7">
        <w:tc>
          <w:tcPr>
            <w:tcW w:w="1668" w:type="dxa"/>
            <w:vMerge w:val="restart"/>
            <w:textDirection w:val="btLr"/>
            <w:vAlign w:val="center"/>
          </w:tcPr>
          <w:p w:rsidR="00A52DB5" w:rsidRPr="00030FC2" w:rsidRDefault="00A52DB5" w:rsidP="00A65DB7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Controllo dell’operatività della nave e cura delle persone a bordo a livello operativo</w:t>
            </w:r>
          </w:p>
        </w:tc>
        <w:tc>
          <w:tcPr>
            <w:tcW w:w="1134" w:type="dxa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XIII</w:t>
            </w:r>
          </w:p>
        </w:tc>
        <w:tc>
          <w:tcPr>
            <w:tcW w:w="7619" w:type="dxa"/>
            <w:vAlign w:val="center"/>
          </w:tcPr>
          <w:p w:rsidR="00A52DB5" w:rsidRPr="00030FC2" w:rsidRDefault="00A52DB5" w:rsidP="00A65DB7">
            <w:pPr>
              <w:adjustRightInd w:val="0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Fa funzionare i dispositivi di salvataggio</w:t>
            </w:r>
          </w:p>
        </w:tc>
      </w:tr>
      <w:tr w:rsidR="00A52DB5" w:rsidRPr="00030FC2" w:rsidTr="00A65DB7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XIV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adjustRightInd w:val="0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>Presta il primo</w:t>
            </w:r>
            <w:r w:rsidRPr="00030FC2">
              <w:rPr>
                <w:color w:val="365F91"/>
                <w:sz w:val="18"/>
                <w:szCs w:val="18"/>
              </w:rPr>
              <w:t xml:space="preserve"> soccorso sanitario</w:t>
            </w:r>
          </w:p>
        </w:tc>
      </w:tr>
      <w:tr w:rsidR="00A52DB5" w:rsidRPr="00030FC2" w:rsidTr="00A65DB7">
        <w:tc>
          <w:tcPr>
            <w:tcW w:w="1668" w:type="dxa"/>
            <w:vMerge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</w:t>
            </w:r>
          </w:p>
        </w:tc>
        <w:tc>
          <w:tcPr>
            <w:tcW w:w="7619" w:type="dxa"/>
            <w:vAlign w:val="center"/>
          </w:tcPr>
          <w:p w:rsidR="00A52DB5" w:rsidRPr="00030FC2" w:rsidRDefault="00A52DB5" w:rsidP="00A65DB7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Controlla la conformità con </w:t>
            </w:r>
            <w:r>
              <w:rPr>
                <w:color w:val="365F91"/>
                <w:sz w:val="18"/>
                <w:szCs w:val="18"/>
              </w:rPr>
              <w:t>le disposizioni di legge</w:t>
            </w:r>
          </w:p>
        </w:tc>
      </w:tr>
      <w:tr w:rsidR="00A52DB5" w:rsidRPr="00030FC2" w:rsidTr="00A65DB7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A52DB5" w:rsidRPr="00030FC2" w:rsidRDefault="00A52DB5" w:rsidP="00A65DB7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>Appli</w:t>
            </w:r>
            <w:r>
              <w:rPr>
                <w:color w:val="365F91"/>
                <w:sz w:val="18"/>
                <w:szCs w:val="18"/>
              </w:rPr>
              <w:t>cazione del comando e delle abilità de</w:t>
            </w:r>
            <w:r w:rsidRPr="00030FC2">
              <w:rPr>
                <w:color w:val="365F91"/>
                <w:sz w:val="18"/>
                <w:szCs w:val="18"/>
              </w:rPr>
              <w:t xml:space="preserve">e lavoro di squadra </w:t>
            </w:r>
          </w:p>
        </w:tc>
      </w:tr>
      <w:tr w:rsidR="00A52DB5" w:rsidRPr="00030FC2" w:rsidTr="00A65DB7">
        <w:tc>
          <w:tcPr>
            <w:tcW w:w="1668" w:type="dxa"/>
            <w:vMerge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A52DB5" w:rsidRPr="00030FC2" w:rsidRDefault="00A52DB5" w:rsidP="00A65DB7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</w:t>
            </w:r>
            <w:r>
              <w:rPr>
                <w:rFonts w:ascii="Garamond" w:hAnsi="Garamond"/>
                <w:color w:val="365F91"/>
              </w:rPr>
              <w:t>VII</w:t>
            </w:r>
          </w:p>
        </w:tc>
        <w:tc>
          <w:tcPr>
            <w:tcW w:w="7619" w:type="dxa"/>
            <w:vAlign w:val="center"/>
          </w:tcPr>
          <w:p w:rsidR="00A52DB5" w:rsidRPr="00030FC2" w:rsidRDefault="00A52DB5" w:rsidP="00A65DB7">
            <w:pPr>
              <w:adjustRightInd w:val="0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>Contributo alla sicurezza del personale e della nave</w:t>
            </w:r>
          </w:p>
        </w:tc>
      </w:tr>
    </w:tbl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A52DB5" w:rsidRDefault="00A52DB5" w:rsidP="00A52DB5"/>
    <w:p w:rsidR="00205644" w:rsidRDefault="00205644"/>
    <w:p w:rsidR="008A27DE" w:rsidRDefault="008A27DE"/>
    <w:p w:rsidR="002700A1" w:rsidRDefault="002700A1" w:rsidP="00674E2F">
      <w:pPr>
        <w:tabs>
          <w:tab w:val="left" w:pos="2630"/>
        </w:tabs>
        <w:spacing w:before="183"/>
        <w:ind w:left="552"/>
        <w:rPr>
          <w:rFonts w:ascii="Garamond"/>
          <w:b/>
          <w:sz w:val="24"/>
        </w:rPr>
      </w:pPr>
    </w:p>
    <w:p w:rsidR="002700A1" w:rsidRDefault="002700A1" w:rsidP="00674E2F">
      <w:pPr>
        <w:tabs>
          <w:tab w:val="left" w:pos="2630"/>
        </w:tabs>
        <w:spacing w:before="183"/>
        <w:ind w:left="552"/>
        <w:rPr>
          <w:rFonts w:ascii="Garamond"/>
          <w:b/>
          <w:sz w:val="24"/>
        </w:rPr>
      </w:pPr>
    </w:p>
    <w:p w:rsidR="002700A1" w:rsidRDefault="002700A1" w:rsidP="00674E2F">
      <w:pPr>
        <w:tabs>
          <w:tab w:val="left" w:pos="2630"/>
        </w:tabs>
        <w:spacing w:before="183"/>
        <w:ind w:left="552"/>
        <w:rPr>
          <w:rFonts w:ascii="Garamond"/>
          <w:b/>
          <w:sz w:val="24"/>
        </w:rPr>
      </w:pPr>
    </w:p>
    <w:p w:rsidR="00674E2F" w:rsidRDefault="00674E2F" w:rsidP="00674E2F">
      <w:pPr>
        <w:tabs>
          <w:tab w:val="left" w:pos="2630"/>
        </w:tabs>
        <w:spacing w:before="183"/>
        <w:ind w:left="552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lastRenderedPageBreak/>
        <w:t>MODULO</w:t>
      </w:r>
      <w:r>
        <w:rPr>
          <w:rFonts w:ascii="Garamond"/>
          <w:b/>
          <w:spacing w:val="-1"/>
          <w:sz w:val="24"/>
        </w:rPr>
        <w:t xml:space="preserve"> </w:t>
      </w:r>
      <w:r>
        <w:rPr>
          <w:rFonts w:ascii="Garamond"/>
          <w:b/>
          <w:sz w:val="24"/>
        </w:rPr>
        <w:t>N.</w:t>
      </w:r>
      <w:r>
        <w:rPr>
          <w:rFonts w:ascii="Garamond"/>
          <w:b/>
          <w:spacing w:val="-2"/>
          <w:sz w:val="24"/>
        </w:rPr>
        <w:t xml:space="preserve"> </w:t>
      </w:r>
      <w:r>
        <w:rPr>
          <w:rFonts w:ascii="Garamond"/>
          <w:b/>
          <w:sz w:val="24"/>
        </w:rPr>
        <w:t>1</w:t>
      </w:r>
      <w:r>
        <w:rPr>
          <w:rFonts w:ascii="Garamond"/>
          <w:b/>
          <w:sz w:val="24"/>
        </w:rPr>
        <w:tab/>
        <w:t>IMO</w:t>
      </w:r>
    </w:p>
    <w:p w:rsidR="00674E2F" w:rsidRDefault="00674E2F" w:rsidP="00674E2F">
      <w:pPr>
        <w:pStyle w:val="Corpodeltesto"/>
        <w:spacing w:before="183"/>
        <w:ind w:left="552"/>
      </w:pPr>
      <w:r>
        <w:t>Funzione: controllo dell’operatività della nave e la cura delle persone a bordo a livello operativo</w:t>
      </w:r>
    </w:p>
    <w:p w:rsidR="00674E2F" w:rsidRDefault="00674E2F" w:rsidP="00674E2F">
      <w:pPr>
        <w:pStyle w:val="Corpodeltesto"/>
        <w:rPr>
          <w:sz w:val="17"/>
        </w:rPr>
      </w:pPr>
    </w:p>
    <w:tbl>
      <w:tblPr>
        <w:tblStyle w:val="TableNormal"/>
        <w:tblW w:w="0" w:type="auto"/>
        <w:tblInd w:w="1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419"/>
      </w:tblGrid>
      <w:tr w:rsidR="00674E2F" w:rsidTr="001D53BD">
        <w:trPr>
          <w:trHeight w:val="629"/>
        </w:trPr>
        <w:tc>
          <w:tcPr>
            <w:tcW w:w="9365" w:type="dxa"/>
            <w:gridSpan w:val="2"/>
            <w:tcBorders>
              <w:bottom w:val="nil"/>
            </w:tcBorders>
            <w:shd w:val="clear" w:color="auto" w:fill="C0C0C0"/>
          </w:tcPr>
          <w:p w:rsidR="00674E2F" w:rsidRDefault="00674E2F" w:rsidP="001D53BD">
            <w:pPr>
              <w:pStyle w:val="TableParagraph"/>
              <w:spacing w:before="239"/>
              <w:ind w:left="2752"/>
              <w:rPr>
                <w:b/>
                <w:i/>
                <w:sz w:val="28"/>
              </w:rPr>
            </w:pPr>
            <w:r w:rsidRPr="00674E2F">
              <w:rPr>
                <w:b/>
                <w:i/>
                <w:sz w:val="28"/>
                <w:lang w:val="it-IT"/>
              </w:rPr>
              <w:t>Competenze (rif. STCW 95 A</w:t>
            </w:r>
            <w:r>
              <w:rPr>
                <w:b/>
                <w:i/>
                <w:sz w:val="28"/>
              </w:rPr>
              <w:t>mended 2010)</w:t>
            </w:r>
          </w:p>
        </w:tc>
      </w:tr>
      <w:tr w:rsidR="00674E2F" w:rsidTr="001D53BD">
        <w:trPr>
          <w:trHeight w:val="392"/>
        </w:trPr>
        <w:tc>
          <w:tcPr>
            <w:tcW w:w="9365" w:type="dxa"/>
            <w:gridSpan w:val="2"/>
            <w:tcBorders>
              <w:top w:val="nil"/>
            </w:tcBorders>
            <w:shd w:val="clear" w:color="auto" w:fill="BEBEBE"/>
          </w:tcPr>
          <w:p w:rsidR="00674E2F" w:rsidRPr="00067207" w:rsidRDefault="00674E2F" w:rsidP="001D53BD">
            <w:pPr>
              <w:pStyle w:val="TableParagraph"/>
              <w:spacing w:before="57"/>
              <w:ind w:left="2363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XV</w:t>
            </w:r>
            <w:r w:rsidRPr="00067207">
              <w:rPr>
                <w:b/>
                <w:sz w:val="24"/>
                <w:lang w:val="it-IT"/>
              </w:rPr>
              <w:t xml:space="preserve"> – Controlla la conformità con i requisiti legislativi</w:t>
            </w:r>
          </w:p>
        </w:tc>
      </w:tr>
      <w:tr w:rsidR="00674E2F" w:rsidTr="001D53BD">
        <w:trPr>
          <w:trHeight w:val="1383"/>
        </w:trPr>
        <w:tc>
          <w:tcPr>
            <w:tcW w:w="9365" w:type="dxa"/>
            <w:gridSpan w:val="2"/>
            <w:shd w:val="clear" w:color="auto" w:fill="BEBEBE"/>
          </w:tcPr>
          <w:p w:rsidR="00674E2F" w:rsidRDefault="00674E2F" w:rsidP="001D53BD">
            <w:pPr>
              <w:pStyle w:val="TableParagraph"/>
              <w:spacing w:before="62"/>
              <w:ind w:left="1232" w:right="501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10"/>
              </w:numPr>
              <w:tabs>
                <w:tab w:val="left" w:pos="770"/>
                <w:tab w:val="left" w:pos="771"/>
              </w:tabs>
              <w:spacing w:before="108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operare nel sistema di qualità nel rispetto delle normative sulla</w:t>
            </w:r>
            <w:r w:rsidRPr="00067207">
              <w:rPr>
                <w:spacing w:val="-4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sicurezza</w:t>
            </w:r>
          </w:p>
        </w:tc>
      </w:tr>
      <w:tr w:rsidR="00674E2F" w:rsidTr="001D53BD">
        <w:trPr>
          <w:trHeight w:val="1782"/>
        </w:trPr>
        <w:tc>
          <w:tcPr>
            <w:tcW w:w="9365" w:type="dxa"/>
            <w:gridSpan w:val="2"/>
            <w:shd w:val="clear" w:color="auto" w:fill="BEBEBE"/>
          </w:tcPr>
          <w:p w:rsidR="00674E2F" w:rsidRDefault="00674E2F" w:rsidP="001D53BD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  <w:lang w:val="it-IT"/>
              </w:rPr>
            </w:pPr>
            <w:r w:rsidRPr="000D1A57">
              <w:rPr>
                <w:b/>
                <w:bCs/>
                <w:i/>
                <w:iCs/>
                <w:sz w:val="28"/>
                <w:szCs w:val="28"/>
                <w:lang w:val="it-IT"/>
              </w:rPr>
              <w:t xml:space="preserve">Percorso formativo di Allievo Ufficiale di Macchina </w:t>
            </w:r>
          </w:p>
          <w:p w:rsidR="00674E2F" w:rsidRPr="000D1A57" w:rsidRDefault="00674E2F" w:rsidP="001D53BD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  <w:lang w:val="it-IT"/>
              </w:rPr>
            </w:pPr>
            <w:r w:rsidRPr="000D1A57">
              <w:rPr>
                <w:b/>
                <w:bCs/>
                <w:i/>
                <w:iCs/>
                <w:sz w:val="28"/>
                <w:szCs w:val="28"/>
                <w:lang w:val="it-IT"/>
              </w:rPr>
              <w:t>(MIT - Decreto 19/12/2016)</w:t>
            </w: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9"/>
              </w:numPr>
              <w:tabs>
                <w:tab w:val="left" w:pos="770"/>
                <w:tab w:val="left" w:pos="771"/>
              </w:tabs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cenni sulle Convenzioni internazionali sul settore marittimo e sulle normative</w:t>
            </w:r>
            <w:r w:rsidRPr="00067207">
              <w:rPr>
                <w:spacing w:val="-6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vigenti</w:t>
            </w:r>
          </w:p>
        </w:tc>
      </w:tr>
      <w:tr w:rsidR="00674E2F" w:rsidTr="001D53BD">
        <w:trPr>
          <w:trHeight w:val="1000"/>
        </w:trPr>
        <w:tc>
          <w:tcPr>
            <w:tcW w:w="2946" w:type="dxa"/>
            <w:tcBorders>
              <w:bottom w:val="single" w:sz="4" w:space="0" w:color="000000"/>
            </w:tcBorders>
          </w:tcPr>
          <w:p w:rsidR="00674E2F" w:rsidRPr="00067207" w:rsidRDefault="00674E2F" w:rsidP="001D53BD">
            <w:pPr>
              <w:pStyle w:val="TableParagraph"/>
              <w:spacing w:before="5"/>
              <w:rPr>
                <w:sz w:val="37"/>
                <w:lang w:val="it-IT"/>
              </w:rPr>
            </w:pPr>
          </w:p>
          <w:p w:rsidR="00674E2F" w:rsidRDefault="00674E2F" w:rsidP="001D53BD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419" w:type="dxa"/>
            <w:tcBorders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spacing w:before="1"/>
              <w:rPr>
                <w:sz w:val="29"/>
              </w:rPr>
            </w:pP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8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Conoscenza delle fonti esterne del diritto della</w:t>
            </w:r>
            <w:r w:rsidRPr="00067207">
              <w:rPr>
                <w:spacing w:val="-6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navigazione</w:t>
            </w:r>
          </w:p>
        </w:tc>
      </w:tr>
      <w:tr w:rsidR="00674E2F" w:rsidTr="001D53BD">
        <w:trPr>
          <w:trHeight w:val="1305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Pr="00067207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067207" w:rsidRDefault="00674E2F" w:rsidP="001D53BD">
            <w:pPr>
              <w:pStyle w:val="TableParagraph"/>
              <w:spacing w:before="9"/>
              <w:rPr>
                <w:sz w:val="24"/>
                <w:lang w:val="it-IT"/>
              </w:rPr>
            </w:pPr>
          </w:p>
          <w:p w:rsidR="00674E2F" w:rsidRDefault="00674E2F" w:rsidP="001D53BD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419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spacing w:before="9"/>
              <w:rPr>
                <w:sz w:val="27"/>
              </w:rPr>
            </w:pPr>
          </w:p>
          <w:p w:rsidR="00674E2F" w:rsidRDefault="00674E2F" w:rsidP="001D53BD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  <w:tab w:val="left" w:pos="768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Inglese</w:t>
            </w:r>
            <w:proofErr w:type="spellEnd"/>
          </w:p>
          <w:p w:rsidR="00674E2F" w:rsidRDefault="00674E2F" w:rsidP="001D53BD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</w:tc>
      </w:tr>
      <w:tr w:rsidR="00674E2F" w:rsidTr="001D53BD">
        <w:trPr>
          <w:trHeight w:val="539"/>
        </w:trPr>
        <w:tc>
          <w:tcPr>
            <w:tcW w:w="936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674E2F" w:rsidRDefault="00674E2F" w:rsidP="001D53BD">
            <w:pPr>
              <w:pStyle w:val="TableParagraph"/>
              <w:spacing w:before="84"/>
              <w:ind w:left="405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674E2F" w:rsidTr="001D53BD">
        <w:trPr>
          <w:trHeight w:val="2676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spacing w:before="4"/>
              <w:rPr>
                <w:sz w:val="32"/>
              </w:rPr>
            </w:pPr>
          </w:p>
          <w:p w:rsidR="00674E2F" w:rsidRDefault="00674E2F" w:rsidP="001D53BD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419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rPr>
                <w:sz w:val="28"/>
              </w:rPr>
            </w:pP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6"/>
              </w:numPr>
              <w:tabs>
                <w:tab w:val="left" w:pos="767"/>
                <w:tab w:val="left" w:pos="768"/>
              </w:tabs>
              <w:spacing w:before="236"/>
              <w:ind w:hanging="360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descrivere le funzioni e la struttura</w:t>
            </w:r>
            <w:r w:rsidRPr="00067207">
              <w:rPr>
                <w:spacing w:val="-7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dell’IMO</w:t>
            </w: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6"/>
              </w:numPr>
              <w:tabs>
                <w:tab w:val="left" w:pos="767"/>
                <w:tab w:val="left" w:pos="768"/>
              </w:tabs>
              <w:spacing w:before="162"/>
              <w:ind w:hanging="360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individuare gli elementi basilari delle convenzioni</w:t>
            </w:r>
            <w:r w:rsidRPr="00067207">
              <w:rPr>
                <w:spacing w:val="-3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IMO</w:t>
            </w: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6"/>
              </w:numPr>
              <w:tabs>
                <w:tab w:val="left" w:pos="767"/>
                <w:tab w:val="left" w:pos="768"/>
              </w:tabs>
              <w:spacing w:before="160" w:line="273" w:lineRule="auto"/>
              <w:ind w:right="234" w:hanging="360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descrivere le procedure di aggiornamento delle convenzioni internazionali</w:t>
            </w:r>
          </w:p>
        </w:tc>
      </w:tr>
      <w:tr w:rsidR="00674E2F" w:rsidTr="001D53BD">
        <w:trPr>
          <w:trHeight w:val="1415"/>
        </w:trPr>
        <w:tc>
          <w:tcPr>
            <w:tcW w:w="2946" w:type="dxa"/>
            <w:tcBorders>
              <w:top w:val="single" w:sz="4" w:space="0" w:color="000000"/>
            </w:tcBorders>
          </w:tcPr>
          <w:p w:rsidR="00674E2F" w:rsidRPr="00067207" w:rsidRDefault="00674E2F" w:rsidP="001D53BD">
            <w:pPr>
              <w:pStyle w:val="TableParagraph"/>
              <w:spacing w:before="2"/>
              <w:rPr>
                <w:sz w:val="31"/>
                <w:lang w:val="it-IT"/>
              </w:rPr>
            </w:pPr>
          </w:p>
          <w:p w:rsidR="00674E2F" w:rsidRDefault="00674E2F" w:rsidP="001D53BD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674E2F" w:rsidRDefault="00674E2F" w:rsidP="001D53BD">
            <w:pPr>
              <w:pStyle w:val="TableParagraph"/>
              <w:spacing w:before="7"/>
              <w:rPr>
                <w:sz w:val="24"/>
              </w:rPr>
            </w:pPr>
          </w:p>
          <w:p w:rsidR="00674E2F" w:rsidRDefault="00674E2F" w:rsidP="001D53BD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419" w:type="dxa"/>
            <w:tcBorders>
              <w:top w:val="single" w:sz="4" w:space="0" w:color="000000"/>
            </w:tcBorders>
          </w:tcPr>
          <w:p w:rsidR="00674E2F" w:rsidRDefault="00674E2F" w:rsidP="001D53BD">
            <w:pPr>
              <w:pStyle w:val="TableParagraph"/>
              <w:spacing w:before="10"/>
              <w:rPr>
                <w:sz w:val="23"/>
              </w:rPr>
            </w:pP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5"/>
              </w:numPr>
              <w:tabs>
                <w:tab w:val="left" w:pos="739"/>
              </w:tabs>
              <w:ind w:hanging="283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saper individuare la fonte della normativa di</w:t>
            </w:r>
            <w:r w:rsidRPr="00067207">
              <w:rPr>
                <w:spacing w:val="-6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settore</w:t>
            </w: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5"/>
              </w:numPr>
              <w:tabs>
                <w:tab w:val="left" w:pos="739"/>
              </w:tabs>
              <w:spacing w:before="1"/>
              <w:ind w:right="231" w:hanging="283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saper indicare le fasi di formazione delle convenzioni e le</w:t>
            </w:r>
            <w:r w:rsidRPr="00067207">
              <w:rPr>
                <w:spacing w:val="-11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procedure di</w:t>
            </w:r>
            <w:r w:rsidRPr="00067207">
              <w:rPr>
                <w:spacing w:val="-1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aggiornamento</w:t>
            </w:r>
          </w:p>
        </w:tc>
      </w:tr>
    </w:tbl>
    <w:p w:rsidR="00674E2F" w:rsidRDefault="00674E2F" w:rsidP="00674E2F">
      <w:pPr>
        <w:spacing w:before="170" w:line="235" w:lineRule="auto"/>
        <w:ind w:left="552" w:right="424"/>
        <w:rPr>
          <w:b/>
          <w:sz w:val="24"/>
        </w:rPr>
      </w:pPr>
    </w:p>
    <w:p w:rsidR="00674E2F" w:rsidRDefault="00674E2F" w:rsidP="00674E2F">
      <w:pPr>
        <w:spacing w:before="170" w:line="235" w:lineRule="auto"/>
        <w:ind w:left="552" w:right="1466"/>
        <w:rPr>
          <w:b/>
          <w:sz w:val="24"/>
        </w:rPr>
      </w:pPr>
    </w:p>
    <w:p w:rsidR="00674E2F" w:rsidRDefault="00674E2F" w:rsidP="00674E2F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674E2F" w:rsidRDefault="00674E2F" w:rsidP="00674E2F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674E2F" w:rsidRDefault="00674E2F" w:rsidP="00674E2F">
      <w:pPr>
        <w:tabs>
          <w:tab w:val="left" w:pos="2679"/>
        </w:tabs>
        <w:spacing w:before="166"/>
        <w:ind w:left="552"/>
        <w:rPr>
          <w:b/>
          <w:sz w:val="24"/>
        </w:rPr>
      </w:pPr>
    </w:p>
    <w:tbl>
      <w:tblPr>
        <w:tblStyle w:val="TableNormal"/>
        <w:tblW w:w="9790" w:type="dxa"/>
        <w:tblInd w:w="1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844"/>
      </w:tblGrid>
      <w:tr w:rsidR="00674E2F" w:rsidTr="001D53BD">
        <w:trPr>
          <w:trHeight w:val="807"/>
        </w:trPr>
        <w:tc>
          <w:tcPr>
            <w:tcW w:w="9790" w:type="dxa"/>
            <w:gridSpan w:val="2"/>
            <w:tcBorders>
              <w:bottom w:val="single" w:sz="4" w:space="0" w:color="000000"/>
            </w:tcBorders>
            <w:shd w:val="clear" w:color="auto" w:fill="001F5F"/>
          </w:tcPr>
          <w:p w:rsidR="00674E2F" w:rsidRPr="00DD205A" w:rsidRDefault="00674E2F" w:rsidP="001D53BD">
            <w:pPr>
              <w:pStyle w:val="TableParagraph"/>
              <w:spacing w:before="8"/>
              <w:rPr>
                <w:sz w:val="32"/>
                <w:lang w:val="it-IT"/>
              </w:rPr>
            </w:pPr>
          </w:p>
          <w:p w:rsidR="00674E2F" w:rsidRDefault="00674E2F" w:rsidP="001D53BD">
            <w:pPr>
              <w:pStyle w:val="TableParagraph"/>
              <w:ind w:left="397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674E2F" w:rsidTr="001D53BD">
        <w:trPr>
          <w:trHeight w:val="986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spacing w:before="9"/>
              <w:rPr>
                <w:sz w:val="36"/>
              </w:rPr>
            </w:pPr>
          </w:p>
          <w:p w:rsidR="00674E2F" w:rsidRDefault="00674E2F" w:rsidP="001D53BD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4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Pr="00067207" w:rsidRDefault="00674E2F" w:rsidP="001D53BD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1" w:line="271" w:lineRule="auto"/>
              <w:ind w:right="54" w:hanging="360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normativa relativa alle convenzioni IMO riguardanti la sicurezza della vita in mare e la protezione dell’ambiente</w:t>
            </w:r>
            <w:r w:rsidRPr="00067207">
              <w:rPr>
                <w:spacing w:val="-7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marino</w:t>
            </w: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7"/>
              <w:ind w:left="767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procedure di aggiornamento delle convenzioni</w:t>
            </w:r>
            <w:r w:rsidRPr="00067207">
              <w:rPr>
                <w:spacing w:val="-3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internazionali</w:t>
            </w:r>
          </w:p>
        </w:tc>
      </w:tr>
      <w:tr w:rsidR="00674E2F" w:rsidTr="001D53BD">
        <w:trPr>
          <w:trHeight w:val="2908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Pr="00067207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067207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067207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Default="00674E2F" w:rsidP="001D53BD">
            <w:pPr>
              <w:pStyle w:val="TableParagraph"/>
              <w:spacing w:before="208"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4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spacing w:before="7"/>
              <w:rPr>
                <w:sz w:val="27"/>
              </w:rPr>
            </w:pPr>
          </w:p>
          <w:p w:rsidR="00674E2F" w:rsidRDefault="00674E2F" w:rsidP="001D53BD">
            <w:pPr>
              <w:pStyle w:val="TableParagraph"/>
              <w:numPr>
                <w:ilvl w:val="0"/>
                <w:numId w:val="12"/>
              </w:numPr>
              <w:tabs>
                <w:tab w:val="left" w:pos="739"/>
              </w:tabs>
              <w:ind w:hanging="283"/>
              <w:rPr>
                <w:sz w:val="24"/>
              </w:rPr>
            </w:pPr>
            <w:proofErr w:type="spellStart"/>
            <w:r>
              <w:rPr>
                <w:sz w:val="24"/>
              </w:rPr>
              <w:t>struttura</w:t>
            </w:r>
            <w:proofErr w:type="spellEnd"/>
            <w:r>
              <w:rPr>
                <w:sz w:val="24"/>
              </w:rPr>
              <w:t xml:space="preserve"> e </w:t>
            </w:r>
            <w:proofErr w:type="spellStart"/>
            <w:r>
              <w:rPr>
                <w:sz w:val="24"/>
              </w:rPr>
              <w:t>funzioni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dell’IMO</w:t>
            </w:r>
            <w:proofErr w:type="spellEnd"/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12"/>
              </w:numPr>
              <w:tabs>
                <w:tab w:val="left" w:pos="739"/>
              </w:tabs>
              <w:spacing w:before="42" w:line="271" w:lineRule="auto"/>
              <w:ind w:right="331" w:hanging="283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i principali atti dell’IMO: convenzioni, protocolli, risoluzioni, codici</w:t>
            </w: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12"/>
              </w:numPr>
              <w:tabs>
                <w:tab w:val="left" w:pos="738"/>
                <w:tab w:val="left" w:pos="739"/>
              </w:tabs>
              <w:spacing w:before="6" w:line="273" w:lineRule="auto"/>
              <w:ind w:left="721" w:right="51" w:hanging="302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 xml:space="preserve">conoscenza di base delle convenzioni IMO in materia di </w:t>
            </w:r>
            <w:r w:rsidRPr="00067207">
              <w:rPr>
                <w:spacing w:val="-3"/>
                <w:sz w:val="24"/>
                <w:lang w:val="it-IT"/>
              </w:rPr>
              <w:t xml:space="preserve">sicurezza </w:t>
            </w:r>
            <w:r w:rsidRPr="00067207">
              <w:rPr>
                <w:sz w:val="24"/>
                <w:lang w:val="it-IT"/>
              </w:rPr>
              <w:t>della vita in mare e di protezione dell’ambiente marino: SOLAS 74/78 e successivi emendament</w:t>
            </w:r>
            <w:r>
              <w:rPr>
                <w:sz w:val="24"/>
                <w:lang w:val="it-IT"/>
              </w:rPr>
              <w:t>i, MARPOL 73/78, STCW 78/2010 ICL</w:t>
            </w:r>
            <w:r w:rsidRPr="00067207">
              <w:rPr>
                <w:sz w:val="24"/>
                <w:lang w:val="it-IT"/>
              </w:rPr>
              <w:t>L 66,</w:t>
            </w:r>
            <w:r w:rsidRPr="00067207">
              <w:rPr>
                <w:spacing w:val="-1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COLREG</w:t>
            </w:r>
          </w:p>
        </w:tc>
      </w:tr>
      <w:tr w:rsidR="00674E2F" w:rsidTr="001D53BD">
        <w:trPr>
          <w:trHeight w:val="1600"/>
        </w:trPr>
        <w:tc>
          <w:tcPr>
            <w:tcW w:w="2946" w:type="dxa"/>
            <w:tcBorders>
              <w:top w:val="single" w:sz="4" w:space="0" w:color="000000"/>
            </w:tcBorders>
          </w:tcPr>
          <w:p w:rsidR="00674E2F" w:rsidRPr="00067207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067207" w:rsidRDefault="00674E2F" w:rsidP="001D53BD">
            <w:pPr>
              <w:pStyle w:val="TableParagraph"/>
              <w:spacing w:before="7"/>
              <w:rPr>
                <w:sz w:val="23"/>
                <w:lang w:val="it-IT"/>
              </w:rPr>
            </w:pPr>
          </w:p>
          <w:p w:rsidR="00674E2F" w:rsidRDefault="00674E2F" w:rsidP="001D53BD">
            <w:pPr>
              <w:pStyle w:val="TableParagraph"/>
              <w:spacing w:line="278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844" w:type="dxa"/>
            <w:tcBorders>
              <w:top w:val="single" w:sz="4" w:space="0" w:color="000000"/>
            </w:tcBorders>
          </w:tcPr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Pr="00067207" w:rsidRDefault="00674E2F" w:rsidP="001D53BD">
            <w:pPr>
              <w:pStyle w:val="TableParagraph"/>
              <w:numPr>
                <w:ilvl w:val="0"/>
                <w:numId w:val="11"/>
              </w:numPr>
              <w:tabs>
                <w:tab w:val="left" w:pos="767"/>
                <w:tab w:val="left" w:pos="768"/>
              </w:tabs>
              <w:spacing w:before="175" w:line="273" w:lineRule="auto"/>
              <w:ind w:right="53" w:hanging="360"/>
              <w:rPr>
                <w:sz w:val="24"/>
                <w:lang w:val="it-IT"/>
              </w:rPr>
            </w:pPr>
            <w:r w:rsidRPr="00067207">
              <w:rPr>
                <w:sz w:val="24"/>
                <w:lang w:val="it-IT"/>
              </w:rPr>
              <w:t>Discreta conoscenza di base delle convenzioni IMO riguardanti la sicurezza della vita in mare e la protezione dell’ambiente</w:t>
            </w:r>
            <w:r w:rsidRPr="00067207">
              <w:rPr>
                <w:spacing w:val="-9"/>
                <w:sz w:val="24"/>
                <w:lang w:val="it-IT"/>
              </w:rPr>
              <w:t xml:space="preserve"> </w:t>
            </w:r>
            <w:r w:rsidRPr="00067207">
              <w:rPr>
                <w:sz w:val="24"/>
                <w:lang w:val="it-IT"/>
              </w:rPr>
              <w:t>marino</w:t>
            </w:r>
          </w:p>
        </w:tc>
      </w:tr>
    </w:tbl>
    <w:p w:rsidR="00674E2F" w:rsidRDefault="00674E2F" w:rsidP="00674E2F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674E2F" w:rsidRDefault="00674E2F" w:rsidP="00674E2F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674E2F" w:rsidRDefault="00674E2F" w:rsidP="00674E2F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674E2F" w:rsidRDefault="00674E2F" w:rsidP="00674E2F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674E2F" w:rsidRDefault="00674E2F" w:rsidP="00674E2F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674E2F" w:rsidRDefault="00674E2F" w:rsidP="00674E2F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674E2F" w:rsidRDefault="00674E2F" w:rsidP="00A044B8">
      <w:pPr>
        <w:pStyle w:val="Titolo11"/>
        <w:tabs>
          <w:tab w:val="left" w:pos="2679"/>
        </w:tabs>
        <w:spacing w:line="269" w:lineRule="exact"/>
      </w:pPr>
    </w:p>
    <w:p w:rsidR="00674E2F" w:rsidRDefault="00674E2F" w:rsidP="00A044B8">
      <w:pPr>
        <w:pStyle w:val="Titolo11"/>
        <w:tabs>
          <w:tab w:val="left" w:pos="2679"/>
        </w:tabs>
        <w:spacing w:line="269" w:lineRule="exact"/>
      </w:pPr>
    </w:p>
    <w:p w:rsidR="00F177DF" w:rsidRDefault="00F177DF" w:rsidP="00A044B8"/>
    <w:p w:rsidR="00674E2F" w:rsidRDefault="00674E2F" w:rsidP="00A044B8"/>
    <w:p w:rsidR="00674E2F" w:rsidRDefault="00674E2F" w:rsidP="00A044B8"/>
    <w:p w:rsidR="00674E2F" w:rsidRDefault="00674E2F" w:rsidP="00A044B8"/>
    <w:p w:rsidR="00674E2F" w:rsidRDefault="00674E2F" w:rsidP="00A044B8"/>
    <w:p w:rsidR="00674E2F" w:rsidRDefault="00674E2F" w:rsidP="00A044B8"/>
    <w:p w:rsidR="00674E2F" w:rsidRDefault="00674E2F" w:rsidP="00A044B8"/>
    <w:p w:rsidR="00674E2F" w:rsidRDefault="00674E2F" w:rsidP="00A044B8"/>
    <w:p w:rsidR="00674E2F" w:rsidRDefault="00674E2F" w:rsidP="00A044B8"/>
    <w:p w:rsidR="00674E2F" w:rsidRDefault="00674E2F" w:rsidP="00A044B8"/>
    <w:p w:rsidR="00F177DF" w:rsidRDefault="00F177DF" w:rsidP="00A044B8"/>
    <w:p w:rsidR="00A044B8" w:rsidRDefault="00A044B8" w:rsidP="00A044B8"/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A044B8" w:rsidTr="006059E5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  <w:p w:rsidR="00A044B8" w:rsidRDefault="00A044B8" w:rsidP="006059E5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</w:t>
            </w:r>
          </w:p>
        </w:tc>
      </w:tr>
      <w:tr w:rsidR="00A044B8" w:rsidTr="006059E5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A044B8" w:rsidRDefault="00A044B8" w:rsidP="006059E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Settembre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Ottobre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Novembre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B7520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□ </w:t>
            </w:r>
            <w:r w:rsidR="00A044B8">
              <w:rPr>
                <w:rFonts w:ascii="Garamond" w:hAnsi="Garamond"/>
              </w:rPr>
              <w:t xml:space="preserve"> Gennaio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Aprile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Maggio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A044B8" w:rsidTr="006059E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Metodi Formativi</w:t>
            </w:r>
          </w:p>
          <w:p w:rsidR="00A044B8" w:rsidRDefault="00A044B8" w:rsidP="006059E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A044B8" w:rsidRDefault="00A044B8" w:rsidP="006059E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A044B8" w:rsidRDefault="00A044B8" w:rsidP="006059E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A044B8" w:rsidRDefault="00A044B8" w:rsidP="006059E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A044B8" w:rsidRDefault="00A044B8" w:rsidP="006059E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A044B8" w:rsidRDefault="00A044B8" w:rsidP="006059E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A044B8" w:rsidRDefault="00A044B8" w:rsidP="006059E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A044B8" w:rsidRDefault="00EE721B" w:rsidP="00EE721B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</w:rPr>
              <w:t>x</w:t>
            </w:r>
            <w:r w:rsidR="00A044B8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A044B8" w:rsidTr="006059E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A044B8" w:rsidRDefault="00A044B8" w:rsidP="006059E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A044B8" w:rsidRDefault="00A044B8" w:rsidP="006059E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A044B8" w:rsidRDefault="00A044B8" w:rsidP="006059E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A044B8" w:rsidRDefault="00A044B8" w:rsidP="00EE721B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F839D9">
              <w:rPr>
                <w:rFonts w:ascii="Garamond" w:hAnsi="Garamond"/>
                <w:i/>
              </w:rPr>
              <w:t>Codice della navigazione</w:t>
            </w:r>
          </w:p>
        </w:tc>
      </w:tr>
      <w:tr w:rsidR="00A044B8" w:rsidTr="006059E5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A044B8" w:rsidTr="006059E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A044B8" w:rsidRDefault="00CA1BEB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A044B8">
              <w:rPr>
                <w:rFonts w:ascii="Garamond" w:hAnsi="Garamond"/>
              </w:rPr>
              <w:t>griglie di osservazione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044B8" w:rsidRDefault="00684FC4" w:rsidP="006059E5">
            <w:pPr>
              <w:rPr>
                <w:rFonts w:ascii="Garamond" w:hAnsi="Garamond"/>
                <w:sz w:val="20"/>
                <w:szCs w:val="20"/>
              </w:rPr>
            </w:pPr>
            <w:r w:rsidRPr="00684FC4">
              <w:rPr>
                <w:noProof/>
                <w:sz w:val="24"/>
                <w:szCs w:val="24"/>
                <w:lang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6" type="#_x0000_t202" style="position:absolute;margin-left:30pt;margin-top:-54.15pt;width:143.05pt;height:19.4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JXLAIAAFEEAAAOAAAAZHJzL2Uyb0RvYy54bWysVNuO2yAQfa/Uf0C8N068STZrxVlts01V&#10;aXuRdvsBGGMbFRgKJHb69R1wNk1vL1X9gBgYzsycM+P17aAVOQjnJZiSziZTSoThUEvTlvTz0+7V&#10;ihIfmKmZAiNKehSe3m5evlj3thA5dKBq4QiCGF/0tqRdCLbIMs87oZmfgBUGLxtwmgU0XZvVjvWI&#10;rlWWT6fLrAdXWwdceI+n9+Ml3ST8phE8fGwaLwJRJcXcQlpdWqu4Zps1K1rHbCf5KQ32D1loJg0G&#10;PUPds8DI3snfoLTkDjw0YcJBZ9A0kotUA1Yzm/5SzWPHrEi1IDnenmny/w+Wfzh8ckTWJUWhDNMo&#10;0ZMYAnkNA8lnkZ7e+gK9Hi36hQHPUeZUqrcPwL94YmDbMdOKO+eg7wSrMb30Mrt4OuL4CFL176HG&#10;OGwfIAENjdORO2SDIDrKdDxLE3PhMeRqtry+WlDC8S6fL69WSbuMFc+vrfPhrQBN4qakDqVP6Ozw&#10;4APWga7PLjGYByXrnVQqGa6ttsqRA8M22aUvlo5PfnJThvQlvVnki5GAv0JM0/cnCC0D9ruSGgk/&#10;O7Ei0vbG1KkbA5Nq3GN8ZTCNyGOkbiQxDNVw0qWC+oiMOhj7GucQNx24b5T02NMl9V/3zAlK1DuD&#10;qtzM5vM4BMmYL65zNNzlTXV5wwxHqJIGSsbtNoyDs7dOth1GGvvAwB0q2chEckx1zOqUN/ZtIvI0&#10;Y3EwLu3k9eNPsPkOAAD//wMAUEsDBBQABgAIAAAAIQA9Luje4QAAAAsBAAAPAAAAZHJzL2Rvd25y&#10;ZXYueG1sTI/BTsMwEETvSPyDtUhcUGuHFJOGOBVCAsENCoKrG2+TiNgOtpuGv2c5wXF2RrNvqs1s&#10;BzZhiL13CrKlAIau8aZ3rYK31/tFASwm7YwevEMF3xhhU5+eVLo0/uhecNqmllGJi6VW0KU0lpzH&#10;pkOr49KP6Mjb+2B1IhlaboI+Urkd+KUQklvdO/rQ6RHvOmw+tweroFg9Th/xKX9+b+R+WKeL6+nh&#10;Kyh1fjbf3gBLOKe/MPziEzrUxLTzB2ciGxRIQVOSgkUmihwYJfKVzIDt6CTXV8Driv/fUP8AAAD/&#10;/wMAUEsBAi0AFAAGAAgAAAAhALaDOJL+AAAA4QEAABMAAAAAAAAAAAAAAAAAAAAAAFtDb250ZW50&#10;X1R5cGVzXS54bWxQSwECLQAUAAYACAAAACEAOP0h/9YAAACUAQAACwAAAAAAAAAAAAAAAAAvAQAA&#10;X3JlbHMvLnJlbHNQSwECLQAUAAYACAAAACEANasiVywCAABRBAAADgAAAAAAAAAAAAAAAAAuAgAA&#10;ZHJzL2Uyb0RvYy54bWxQSwECLQAUAAYACAAAACEAPS7o3uEAAAALAQAADwAAAAAAAAAAAAAAAACG&#10;BAAAZHJzL2Rvd25yZXYueG1sUEsFBgAAAAAEAAQA8wAAAJQFAAAAAA==&#10;">
                  <v:textbox>
                    <w:txbxContent>
                      <w:p w:rsidR="00A044B8" w:rsidRDefault="00A044B8" w:rsidP="00A044B8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A044B8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A044B8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A044B8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A044B8" w:rsidRDefault="00A044B8" w:rsidP="006059E5">
            <w:pPr>
              <w:rPr>
                <w:rFonts w:ascii="Garamond" w:hAnsi="Garamond"/>
                <w:sz w:val="20"/>
                <w:szCs w:val="20"/>
              </w:rPr>
            </w:pPr>
          </w:p>
          <w:p w:rsidR="00A044B8" w:rsidRDefault="00A044B8" w:rsidP="006059E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A044B8" w:rsidRDefault="00A044B8" w:rsidP="006059E5">
            <w:pPr>
              <w:jc w:val="both"/>
              <w:rPr>
                <w:rFonts w:ascii="Garamond" w:hAnsi="Garamond"/>
              </w:rPr>
            </w:pPr>
          </w:p>
        </w:tc>
      </w:tr>
      <w:tr w:rsidR="00A044B8" w:rsidTr="006059E5">
        <w:trPr>
          <w:trHeight w:val="294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</w:rPr>
            </w:pPr>
          </w:p>
        </w:tc>
      </w:tr>
      <w:tr w:rsidR="00A044B8" w:rsidTr="006059E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Pr="00400113" w:rsidRDefault="00A044B8" w:rsidP="006059E5">
            <w:pPr>
              <w:pStyle w:val="TableParagraph"/>
              <w:spacing w:before="1"/>
              <w:ind w:left="418"/>
              <w:rPr>
                <w:sz w:val="20"/>
                <w:szCs w:val="20"/>
              </w:rPr>
            </w:pPr>
            <w:r w:rsidRPr="00400113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A044B8" w:rsidRPr="00400113" w:rsidRDefault="00A044B8" w:rsidP="006059E5">
            <w:pPr>
              <w:pStyle w:val="TableParagraph"/>
              <w:numPr>
                <w:ilvl w:val="0"/>
                <w:numId w:val="24"/>
              </w:numPr>
              <w:tabs>
                <w:tab w:val="left" w:pos="773"/>
                <w:tab w:val="left" w:pos="774"/>
              </w:tabs>
              <w:spacing w:before="27"/>
              <w:ind w:hanging="355"/>
              <w:rPr>
                <w:sz w:val="20"/>
                <w:szCs w:val="20"/>
              </w:rPr>
            </w:pPr>
            <w:r w:rsidRPr="00400113">
              <w:rPr>
                <w:sz w:val="20"/>
                <w:szCs w:val="20"/>
              </w:rPr>
              <w:t>contratto di lavoro in particolare il contratto di</w:t>
            </w:r>
            <w:r w:rsidRPr="00400113">
              <w:rPr>
                <w:spacing w:val="-11"/>
                <w:sz w:val="20"/>
                <w:szCs w:val="20"/>
              </w:rPr>
              <w:t xml:space="preserve"> </w:t>
            </w:r>
            <w:r w:rsidRPr="00400113">
              <w:rPr>
                <w:sz w:val="20"/>
                <w:szCs w:val="20"/>
              </w:rPr>
              <w:t>arruolamento</w:t>
            </w:r>
          </w:p>
          <w:p w:rsidR="00A044B8" w:rsidRPr="004331FE" w:rsidRDefault="00A044B8" w:rsidP="006059E5">
            <w:pPr>
              <w:pStyle w:val="TableParagraph"/>
              <w:numPr>
                <w:ilvl w:val="0"/>
                <w:numId w:val="2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400113">
              <w:rPr>
                <w:sz w:val="20"/>
                <w:szCs w:val="20"/>
              </w:rPr>
              <w:t>obblighi di natura pubblicistica</w:t>
            </w:r>
            <w:r w:rsidRPr="00400113">
              <w:rPr>
                <w:spacing w:val="-8"/>
                <w:sz w:val="20"/>
                <w:szCs w:val="20"/>
              </w:rPr>
              <w:t xml:space="preserve"> </w:t>
            </w:r>
            <w:r w:rsidRPr="00400113">
              <w:rPr>
                <w:sz w:val="20"/>
                <w:szCs w:val="20"/>
              </w:rPr>
              <w:t>dell’equipaggio</w:t>
            </w:r>
          </w:p>
        </w:tc>
      </w:tr>
      <w:tr w:rsidR="00A044B8" w:rsidTr="006059E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044B8" w:rsidRPr="004331FE" w:rsidRDefault="00A044B8" w:rsidP="006059E5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A044B8" w:rsidRPr="004331FE" w:rsidRDefault="00A044B8" w:rsidP="006059E5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674E2F" w:rsidRDefault="00674E2F" w:rsidP="00A044B8">
      <w:pPr>
        <w:pStyle w:val="Titolo11"/>
        <w:tabs>
          <w:tab w:val="left" w:pos="2679"/>
        </w:tabs>
        <w:ind w:left="2713" w:right="1378" w:hanging="2161"/>
      </w:pPr>
    </w:p>
    <w:p w:rsidR="00674E2F" w:rsidRDefault="00674E2F" w:rsidP="00674E2F">
      <w:pPr>
        <w:pStyle w:val="Titolo11"/>
        <w:tabs>
          <w:tab w:val="left" w:pos="2679"/>
        </w:tabs>
        <w:spacing w:line="269" w:lineRule="exact"/>
      </w:pPr>
      <w:r>
        <w:lastRenderedPageBreak/>
        <w:t>MODULO</w:t>
      </w:r>
      <w:r>
        <w:rPr>
          <w:spacing w:val="-1"/>
        </w:rPr>
        <w:t xml:space="preserve"> </w:t>
      </w:r>
      <w:r>
        <w:t>N.</w:t>
      </w:r>
      <w:r>
        <w:rPr>
          <w:spacing w:val="-2"/>
        </w:rPr>
        <w:t xml:space="preserve"> 2</w:t>
      </w:r>
      <w:r>
        <w:tab/>
        <w:t>PERSONALE</w:t>
      </w:r>
      <w:r>
        <w:rPr>
          <w:spacing w:val="-1"/>
        </w:rPr>
        <w:t xml:space="preserve"> </w:t>
      </w:r>
      <w:r>
        <w:t>MARITTIMO</w:t>
      </w:r>
    </w:p>
    <w:p w:rsidR="00674E2F" w:rsidRDefault="00674E2F" w:rsidP="00674E2F">
      <w:pPr>
        <w:pStyle w:val="Corpodeltesto"/>
        <w:spacing w:after="11" w:line="275" w:lineRule="exact"/>
        <w:ind w:left="552"/>
      </w:pPr>
      <w:r>
        <w:t>Funzione: controllo dell’operatività della nave e la cura delle persone a bordo a livello operativo</w:t>
      </w:r>
    </w:p>
    <w:tbl>
      <w:tblPr>
        <w:tblStyle w:val="TableNormal"/>
        <w:tblW w:w="9648" w:type="dxa"/>
        <w:tblInd w:w="1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702"/>
      </w:tblGrid>
      <w:tr w:rsidR="00674E2F" w:rsidTr="001D53BD">
        <w:trPr>
          <w:trHeight w:val="630"/>
        </w:trPr>
        <w:tc>
          <w:tcPr>
            <w:tcW w:w="9648" w:type="dxa"/>
            <w:gridSpan w:val="2"/>
            <w:tcBorders>
              <w:bottom w:val="nil"/>
            </w:tcBorders>
            <w:shd w:val="clear" w:color="auto" w:fill="C0C0C0"/>
          </w:tcPr>
          <w:p w:rsidR="00674E2F" w:rsidRDefault="00674E2F" w:rsidP="001D53BD">
            <w:pPr>
              <w:pStyle w:val="TableParagraph"/>
              <w:spacing w:before="242"/>
              <w:ind w:left="2752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(</w:t>
            </w:r>
            <w:proofErr w:type="spellStart"/>
            <w:r>
              <w:rPr>
                <w:b/>
                <w:i/>
                <w:sz w:val="28"/>
              </w:rPr>
              <w:t>rif</w:t>
            </w:r>
            <w:proofErr w:type="spellEnd"/>
            <w:r>
              <w:rPr>
                <w:b/>
                <w:i/>
                <w:sz w:val="28"/>
              </w:rPr>
              <w:t>. STCW 95 Amended 2010)</w:t>
            </w:r>
          </w:p>
        </w:tc>
      </w:tr>
      <w:tr w:rsidR="00674E2F" w:rsidTr="001D53BD">
        <w:trPr>
          <w:trHeight w:val="392"/>
        </w:trPr>
        <w:tc>
          <w:tcPr>
            <w:tcW w:w="9648" w:type="dxa"/>
            <w:gridSpan w:val="2"/>
            <w:tcBorders>
              <w:top w:val="nil"/>
            </w:tcBorders>
            <w:shd w:val="clear" w:color="auto" w:fill="BEBEBE"/>
          </w:tcPr>
          <w:p w:rsidR="00674E2F" w:rsidRPr="00DD205A" w:rsidRDefault="00674E2F" w:rsidP="001D53BD">
            <w:pPr>
              <w:pStyle w:val="TableParagraph"/>
              <w:spacing w:before="56"/>
              <w:ind w:left="619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XVI</w:t>
            </w:r>
            <w:r w:rsidRPr="00DD205A">
              <w:rPr>
                <w:b/>
                <w:sz w:val="24"/>
                <w:lang w:val="it-IT"/>
              </w:rPr>
              <w:t xml:space="preserve"> – Applicazione del comando (leadership) e delle abilità (</w:t>
            </w:r>
            <w:proofErr w:type="spellStart"/>
            <w:r w:rsidRPr="00DD205A">
              <w:rPr>
                <w:b/>
                <w:sz w:val="24"/>
                <w:lang w:val="it-IT"/>
              </w:rPr>
              <w:t>skills</w:t>
            </w:r>
            <w:proofErr w:type="spellEnd"/>
            <w:r w:rsidRPr="00DD205A">
              <w:rPr>
                <w:b/>
                <w:sz w:val="24"/>
                <w:lang w:val="it-IT"/>
              </w:rPr>
              <w:t>) del lavoro di squadra</w:t>
            </w:r>
          </w:p>
        </w:tc>
      </w:tr>
      <w:tr w:rsidR="00674E2F" w:rsidTr="001D53BD">
        <w:trPr>
          <w:trHeight w:val="1000"/>
        </w:trPr>
        <w:tc>
          <w:tcPr>
            <w:tcW w:w="9648" w:type="dxa"/>
            <w:gridSpan w:val="2"/>
            <w:shd w:val="clear" w:color="auto" w:fill="BEBEBE"/>
          </w:tcPr>
          <w:p w:rsidR="00674E2F" w:rsidRDefault="00674E2F" w:rsidP="001D53BD">
            <w:pPr>
              <w:pStyle w:val="TableParagraph"/>
              <w:spacing w:before="60"/>
              <w:ind w:left="1232" w:right="501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674E2F" w:rsidRPr="00DD205A" w:rsidRDefault="00674E2F" w:rsidP="001D53BD">
            <w:pPr>
              <w:pStyle w:val="TableParagraph"/>
              <w:numPr>
                <w:ilvl w:val="0"/>
                <w:numId w:val="18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DD205A">
              <w:rPr>
                <w:sz w:val="24"/>
                <w:lang w:val="it-IT"/>
              </w:rPr>
              <w:t>operare nel sistema qualità nel rispetto delle normative sulla</w:t>
            </w:r>
            <w:r w:rsidRPr="00DD205A">
              <w:rPr>
                <w:spacing w:val="-4"/>
                <w:sz w:val="24"/>
                <w:lang w:val="it-IT"/>
              </w:rPr>
              <w:t xml:space="preserve"> </w:t>
            </w:r>
            <w:r w:rsidRPr="00DD205A">
              <w:rPr>
                <w:sz w:val="24"/>
                <w:lang w:val="it-IT"/>
              </w:rPr>
              <w:t>sicurezza</w:t>
            </w:r>
          </w:p>
        </w:tc>
      </w:tr>
      <w:tr w:rsidR="00674E2F" w:rsidTr="001D53BD">
        <w:trPr>
          <w:trHeight w:val="1002"/>
        </w:trPr>
        <w:tc>
          <w:tcPr>
            <w:tcW w:w="9648" w:type="dxa"/>
            <w:gridSpan w:val="2"/>
            <w:shd w:val="clear" w:color="auto" w:fill="BEBEBE"/>
          </w:tcPr>
          <w:p w:rsidR="00674E2F" w:rsidRPr="00077FE8" w:rsidRDefault="00674E2F" w:rsidP="001D53BD">
            <w:pPr>
              <w:pStyle w:val="Default"/>
              <w:jc w:val="center"/>
              <w:rPr>
                <w:sz w:val="28"/>
                <w:szCs w:val="28"/>
                <w:lang w:val="it-IT"/>
              </w:rPr>
            </w:pPr>
            <w:r w:rsidRPr="00077FE8">
              <w:rPr>
                <w:b/>
                <w:bCs/>
                <w:i/>
                <w:iCs/>
                <w:sz w:val="28"/>
                <w:szCs w:val="28"/>
                <w:lang w:val="it-IT"/>
              </w:rPr>
              <w:t>Percorso formativo di Allievo Ufficiale di Macchina (MIT - Decreto 19/12/2016)</w:t>
            </w:r>
          </w:p>
          <w:p w:rsidR="00674E2F" w:rsidRPr="00DD205A" w:rsidRDefault="00674E2F" w:rsidP="001D53BD">
            <w:pPr>
              <w:pStyle w:val="TableParagraph"/>
              <w:numPr>
                <w:ilvl w:val="0"/>
                <w:numId w:val="17"/>
              </w:numPr>
              <w:tabs>
                <w:tab w:val="left" w:pos="770"/>
                <w:tab w:val="left" w:pos="771"/>
              </w:tabs>
              <w:spacing w:before="110"/>
              <w:rPr>
                <w:sz w:val="24"/>
                <w:lang w:val="it-IT"/>
              </w:rPr>
            </w:pPr>
            <w:r w:rsidRPr="00DD205A">
              <w:rPr>
                <w:sz w:val="24"/>
                <w:lang w:val="it-IT"/>
              </w:rPr>
              <w:t>cenni sulle Convenzioni internazionali sul settore marittimo e sulle normative</w:t>
            </w:r>
            <w:r w:rsidRPr="00DD205A">
              <w:rPr>
                <w:spacing w:val="-6"/>
                <w:sz w:val="24"/>
                <w:lang w:val="it-IT"/>
              </w:rPr>
              <w:t xml:space="preserve"> </w:t>
            </w:r>
            <w:r w:rsidRPr="00DD205A">
              <w:rPr>
                <w:sz w:val="24"/>
                <w:lang w:val="it-IT"/>
              </w:rPr>
              <w:t>vigenti</w:t>
            </w:r>
          </w:p>
        </w:tc>
      </w:tr>
      <w:tr w:rsidR="00674E2F" w:rsidTr="001D53BD">
        <w:trPr>
          <w:trHeight w:val="859"/>
        </w:trPr>
        <w:tc>
          <w:tcPr>
            <w:tcW w:w="2946" w:type="dxa"/>
            <w:tcBorders>
              <w:bottom w:val="single" w:sz="4" w:space="0" w:color="000000"/>
            </w:tcBorders>
          </w:tcPr>
          <w:p w:rsidR="00674E2F" w:rsidRPr="00DD205A" w:rsidRDefault="00674E2F" w:rsidP="001D53BD">
            <w:pPr>
              <w:pStyle w:val="TableParagraph"/>
              <w:spacing w:before="5"/>
              <w:rPr>
                <w:sz w:val="37"/>
                <w:lang w:val="it-IT"/>
              </w:rPr>
            </w:pPr>
          </w:p>
          <w:p w:rsidR="00674E2F" w:rsidRDefault="00674E2F" w:rsidP="001D53BD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702" w:type="dxa"/>
            <w:tcBorders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rPr>
                <w:sz w:val="29"/>
              </w:rPr>
            </w:pPr>
          </w:p>
          <w:p w:rsidR="00674E2F" w:rsidRPr="00DD205A" w:rsidRDefault="00674E2F" w:rsidP="001D53BD">
            <w:pPr>
              <w:pStyle w:val="TableParagraph"/>
              <w:numPr>
                <w:ilvl w:val="0"/>
                <w:numId w:val="16"/>
              </w:numPr>
              <w:tabs>
                <w:tab w:val="left" w:pos="776"/>
                <w:tab w:val="left" w:pos="777"/>
              </w:tabs>
              <w:ind w:hanging="321"/>
              <w:rPr>
                <w:sz w:val="24"/>
                <w:lang w:val="it-IT"/>
              </w:rPr>
            </w:pPr>
            <w:r w:rsidRPr="00DD205A">
              <w:rPr>
                <w:sz w:val="24"/>
                <w:lang w:val="it-IT"/>
              </w:rPr>
              <w:t>Conoscenza del ruolo dell’armatore e dei suoi</w:t>
            </w:r>
            <w:r w:rsidRPr="00DD205A">
              <w:rPr>
                <w:spacing w:val="-6"/>
                <w:sz w:val="24"/>
                <w:lang w:val="it-IT"/>
              </w:rPr>
              <w:t xml:space="preserve"> </w:t>
            </w:r>
            <w:r w:rsidRPr="00DD205A">
              <w:rPr>
                <w:sz w:val="24"/>
                <w:lang w:val="it-IT"/>
              </w:rPr>
              <w:t>ausiliari</w:t>
            </w:r>
          </w:p>
        </w:tc>
      </w:tr>
      <w:tr w:rsidR="00674E2F" w:rsidTr="001D53BD">
        <w:trPr>
          <w:trHeight w:val="95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Pr="00DD205A" w:rsidRDefault="00674E2F" w:rsidP="001D53BD">
            <w:pPr>
              <w:pStyle w:val="TableParagraph"/>
              <w:spacing w:before="2"/>
              <w:rPr>
                <w:sz w:val="35"/>
                <w:lang w:val="it-IT"/>
              </w:rPr>
            </w:pPr>
          </w:p>
          <w:p w:rsidR="00674E2F" w:rsidRDefault="00674E2F" w:rsidP="001D53BD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702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  <w:tab w:val="left" w:pos="768"/>
              </w:tabs>
              <w:spacing w:before="140"/>
              <w:rPr>
                <w:sz w:val="24"/>
              </w:rPr>
            </w:pPr>
            <w:proofErr w:type="spellStart"/>
            <w:r>
              <w:rPr>
                <w:sz w:val="24"/>
              </w:rPr>
              <w:t>Logistica</w:t>
            </w:r>
            <w:proofErr w:type="spellEnd"/>
          </w:p>
          <w:p w:rsidR="00674E2F" w:rsidRDefault="00674E2F" w:rsidP="001D53BD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</w:tc>
      </w:tr>
      <w:tr w:rsidR="00674E2F" w:rsidTr="001D53BD">
        <w:trPr>
          <w:trHeight w:val="539"/>
        </w:trPr>
        <w:tc>
          <w:tcPr>
            <w:tcW w:w="964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674E2F" w:rsidRDefault="00674E2F" w:rsidP="001D53BD">
            <w:pPr>
              <w:pStyle w:val="TableParagraph"/>
              <w:spacing w:before="84"/>
              <w:ind w:left="405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674E2F" w:rsidTr="001D53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07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spacing w:before="6"/>
              <w:rPr>
                <w:sz w:val="24"/>
              </w:rPr>
            </w:pPr>
          </w:p>
          <w:p w:rsidR="00674E2F" w:rsidRDefault="00674E2F" w:rsidP="001D53BD">
            <w:pPr>
              <w:pStyle w:val="TableParagraph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702" w:type="dxa"/>
            <w:tcBorders>
              <w:left w:val="double" w:sz="1" w:space="0" w:color="000000"/>
              <w:right w:val="double" w:sz="1" w:space="0" w:color="000000"/>
            </w:tcBorders>
          </w:tcPr>
          <w:p w:rsidR="00674E2F" w:rsidRPr="00CB689B" w:rsidRDefault="00674E2F" w:rsidP="001D53BD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ind w:left="777" w:hanging="357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riconoscere ruolo e caratteri dell’armatore e dei suoi</w:t>
            </w:r>
            <w:r w:rsidRPr="00CB689B">
              <w:rPr>
                <w:spacing w:val="-8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ausiliari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ind w:left="777" w:hanging="357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riconoscere il ruolo dei membri</w:t>
            </w:r>
            <w:r w:rsidRPr="00CB689B">
              <w:rPr>
                <w:spacing w:val="-1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dell’equipaggio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ind w:left="777" w:hanging="357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riconoscere attribuzioni e doveri del comandante e</w:t>
            </w:r>
            <w:r w:rsidRPr="00CB689B">
              <w:rPr>
                <w:spacing w:val="-9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dell’equipaggio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0"/>
              </w:numPr>
              <w:tabs>
                <w:tab w:val="left" w:pos="768"/>
              </w:tabs>
              <w:ind w:left="777" w:right="232" w:hanging="357"/>
              <w:jc w:val="both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individuare i rischi degli ambienti di lavoro verificando la congruità dei mezzi di protezione e prevenzione applicando le disposizioni legislative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ind w:left="777" w:right="235" w:hanging="357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rispettare le procedure ed assumere comportamenti adeguati alle funzioni</w:t>
            </w:r>
            <w:r w:rsidRPr="00CB689B">
              <w:rPr>
                <w:spacing w:val="-1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ricoperte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ind w:left="777" w:right="235" w:hanging="357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identificare le norme di riferimento e operare secondo i principi della</w:t>
            </w:r>
            <w:r w:rsidRPr="00CB689B">
              <w:rPr>
                <w:spacing w:val="-2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qualità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ind w:left="777" w:right="232" w:hanging="357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applicare le norme del diritto della navigazione e del diritto internazionale</w:t>
            </w:r>
          </w:p>
        </w:tc>
      </w:tr>
      <w:tr w:rsidR="00674E2F" w:rsidTr="001D53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1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spacing w:before="9"/>
              <w:rPr>
                <w:sz w:val="35"/>
                <w:lang w:val="it-IT"/>
              </w:rPr>
            </w:pPr>
          </w:p>
          <w:p w:rsidR="00674E2F" w:rsidRDefault="00674E2F" w:rsidP="001D53BD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674E2F" w:rsidRDefault="00674E2F" w:rsidP="001D53BD">
            <w:pPr>
              <w:pStyle w:val="TableParagraph"/>
              <w:spacing w:before="5"/>
              <w:rPr>
                <w:sz w:val="24"/>
              </w:rPr>
            </w:pPr>
          </w:p>
          <w:p w:rsidR="00674E2F" w:rsidRDefault="00674E2F" w:rsidP="001D53BD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702" w:type="dxa"/>
            <w:tcBorders>
              <w:left w:val="double" w:sz="1" w:space="0" w:color="000000"/>
              <w:right w:val="double" w:sz="1" w:space="0" w:color="000000"/>
            </w:tcBorders>
          </w:tcPr>
          <w:p w:rsidR="00674E2F" w:rsidRDefault="00674E2F" w:rsidP="001D53BD">
            <w:pPr>
              <w:pStyle w:val="TableParagraph"/>
              <w:rPr>
                <w:sz w:val="34"/>
              </w:rPr>
            </w:pP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ind w:hanging="360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saper riconoscere ruolo e caratteri dell’armatore e dei suoi</w:t>
            </w:r>
            <w:r w:rsidRPr="00EA0AC9">
              <w:rPr>
                <w:spacing w:val="-10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ausiliari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ind w:right="231" w:hanging="36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saper individuare le obbligazioni delle parti del contratto di arruolamento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  <w:tab w:val="left" w:pos="1489"/>
                <w:tab w:val="left" w:pos="2813"/>
                <w:tab w:val="left" w:pos="4141"/>
                <w:tab w:val="left" w:pos="4465"/>
                <w:tab w:val="left" w:pos="5295"/>
                <w:tab w:val="left" w:pos="5806"/>
                <w:tab w:val="left" w:pos="7187"/>
              </w:tabs>
              <w:ind w:right="230" w:hanging="36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saper</w:t>
            </w:r>
            <w:r w:rsidRPr="00CB689B">
              <w:rPr>
                <w:sz w:val="24"/>
                <w:lang w:val="it-IT"/>
              </w:rPr>
              <w:tab/>
              <w:t>riconoscere</w:t>
            </w:r>
            <w:r w:rsidRPr="00CB689B">
              <w:rPr>
                <w:sz w:val="24"/>
                <w:lang w:val="it-IT"/>
              </w:rPr>
              <w:tab/>
              <w:t>attribuzioni</w:t>
            </w:r>
            <w:r w:rsidRPr="00CB689B">
              <w:rPr>
                <w:sz w:val="24"/>
                <w:lang w:val="it-IT"/>
              </w:rPr>
              <w:tab/>
              <w:t>e</w:t>
            </w:r>
            <w:r w:rsidRPr="00CB689B">
              <w:rPr>
                <w:sz w:val="24"/>
                <w:lang w:val="it-IT"/>
              </w:rPr>
              <w:tab/>
              <w:t>doveri</w:t>
            </w:r>
            <w:r w:rsidRPr="00CB689B">
              <w:rPr>
                <w:sz w:val="24"/>
                <w:lang w:val="it-IT"/>
              </w:rPr>
              <w:tab/>
              <w:t>del</w:t>
            </w:r>
            <w:r w:rsidRPr="00CB689B">
              <w:rPr>
                <w:sz w:val="24"/>
                <w:lang w:val="it-IT"/>
              </w:rPr>
              <w:tab/>
              <w:t>comandante</w:t>
            </w:r>
            <w:r w:rsidRPr="00CB689B">
              <w:rPr>
                <w:sz w:val="24"/>
                <w:lang w:val="it-IT"/>
              </w:rPr>
              <w:tab/>
            </w:r>
            <w:r w:rsidRPr="00CB689B">
              <w:rPr>
                <w:spacing w:val="-17"/>
                <w:sz w:val="24"/>
                <w:lang w:val="it-IT"/>
              </w:rPr>
              <w:t xml:space="preserve">e </w:t>
            </w:r>
            <w:r w:rsidRPr="00CB689B">
              <w:rPr>
                <w:sz w:val="24"/>
                <w:lang w:val="it-IT"/>
              </w:rPr>
              <w:t>dell’equipaggio</w:t>
            </w:r>
          </w:p>
        </w:tc>
      </w:tr>
    </w:tbl>
    <w:p w:rsidR="00674E2F" w:rsidRDefault="00674E2F" w:rsidP="00674E2F">
      <w:pPr>
        <w:pStyle w:val="Titolo11"/>
        <w:tabs>
          <w:tab w:val="left" w:pos="2679"/>
        </w:tabs>
      </w:pPr>
    </w:p>
    <w:p w:rsidR="00674E2F" w:rsidRDefault="00674E2F" w:rsidP="00674E2F"/>
    <w:tbl>
      <w:tblPr>
        <w:tblStyle w:val="TableNormal"/>
        <w:tblW w:w="9648" w:type="dxa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6"/>
        <w:gridCol w:w="6702"/>
      </w:tblGrid>
      <w:tr w:rsidR="00674E2F" w:rsidTr="001D53BD">
        <w:trPr>
          <w:trHeight w:val="808"/>
        </w:trPr>
        <w:tc>
          <w:tcPr>
            <w:tcW w:w="9648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674E2F" w:rsidRPr="00CB689B" w:rsidRDefault="00674E2F" w:rsidP="001D53BD">
            <w:pPr>
              <w:pStyle w:val="TableParagraph"/>
              <w:spacing w:before="8"/>
              <w:rPr>
                <w:sz w:val="32"/>
                <w:lang w:val="it-IT"/>
              </w:rPr>
            </w:pPr>
          </w:p>
          <w:p w:rsidR="00674E2F" w:rsidRDefault="00674E2F" w:rsidP="001D53BD">
            <w:pPr>
              <w:pStyle w:val="TableParagraph"/>
              <w:spacing w:before="1"/>
              <w:ind w:left="397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674E2F" w:rsidTr="001D53BD">
        <w:trPr>
          <w:trHeight w:val="1956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7"/>
              </w:rPr>
            </w:pPr>
          </w:p>
          <w:p w:rsidR="00674E2F" w:rsidRDefault="00674E2F" w:rsidP="001D53BD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702" w:type="dxa"/>
            <w:tcBorders>
              <w:left w:val="double" w:sz="1" w:space="0" w:color="000000"/>
              <w:right w:val="double" w:sz="1" w:space="0" w:color="000000"/>
            </w:tcBorders>
          </w:tcPr>
          <w:p w:rsidR="00674E2F" w:rsidRDefault="00674E2F" w:rsidP="001D53BD">
            <w:pPr>
              <w:pStyle w:val="TableParagraph"/>
              <w:spacing w:before="7"/>
              <w:rPr>
                <w:sz w:val="27"/>
              </w:rPr>
            </w:pP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3"/>
              </w:numPr>
              <w:tabs>
                <w:tab w:val="left" w:pos="767"/>
                <w:tab w:val="left" w:pos="768"/>
              </w:tabs>
              <w:ind w:hanging="360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Personale marittimo: contratti di lavoro nazionali ed</w:t>
            </w:r>
            <w:r w:rsidRPr="00EA0AC9">
              <w:rPr>
                <w:spacing w:val="-6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internazionali</w:t>
            </w: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3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Certificazioni, licenze e abilitazioni per il personale dei</w:t>
            </w:r>
            <w:r w:rsidRPr="00EA0AC9">
              <w:rPr>
                <w:spacing w:val="-7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trasporti</w:t>
            </w: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3"/>
              </w:numPr>
              <w:tabs>
                <w:tab w:val="left" w:pos="767"/>
                <w:tab w:val="left" w:pos="768"/>
              </w:tabs>
              <w:spacing w:before="42" w:line="271" w:lineRule="auto"/>
              <w:ind w:right="48" w:hanging="360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Responsabilità connesse con l’esercizio delle funzioni professionali del settore dei</w:t>
            </w:r>
            <w:r w:rsidRPr="00EA0AC9">
              <w:rPr>
                <w:spacing w:val="-2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trasporti</w:t>
            </w:r>
          </w:p>
        </w:tc>
      </w:tr>
      <w:tr w:rsidR="00674E2F" w:rsidTr="001D53BD">
        <w:trPr>
          <w:trHeight w:val="456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674E2F" w:rsidRPr="00EA0AC9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EA0AC9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EA0AC9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EA0AC9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EA0AC9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EA0AC9" w:rsidRDefault="00674E2F" w:rsidP="001D53BD">
            <w:pPr>
              <w:pStyle w:val="TableParagraph"/>
              <w:spacing w:before="1"/>
              <w:rPr>
                <w:sz w:val="38"/>
                <w:lang w:val="it-IT"/>
              </w:rPr>
            </w:pPr>
          </w:p>
          <w:p w:rsidR="00674E2F" w:rsidRDefault="00674E2F" w:rsidP="001D53BD">
            <w:pPr>
              <w:pStyle w:val="TableParagraph"/>
              <w:spacing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702" w:type="dxa"/>
            <w:tcBorders>
              <w:left w:val="double" w:sz="1" w:space="0" w:color="000000"/>
              <w:right w:val="double" w:sz="1" w:space="0" w:color="000000"/>
            </w:tcBorders>
          </w:tcPr>
          <w:p w:rsidR="00674E2F" w:rsidRDefault="00674E2F" w:rsidP="00DA239A">
            <w:pPr>
              <w:pStyle w:val="TableParagraph"/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  <w:tab w:val="left" w:pos="768"/>
              </w:tabs>
              <w:ind w:hanging="360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Gente di mare: l’equipaggio, gerarchia e doveri</w:t>
            </w:r>
            <w:r w:rsidRPr="00EA0AC9">
              <w:rPr>
                <w:spacing w:val="-6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dell’equipaggio</w:t>
            </w: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  <w:tab w:val="left" w:pos="768"/>
              </w:tabs>
              <w:spacing w:before="42" w:line="271" w:lineRule="auto"/>
              <w:ind w:right="51" w:hanging="360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Contratti di lavoro nazionali e internazionali: in particolare il contratto di arruolamento e suoi aspetti pubblicistici e</w:t>
            </w:r>
            <w:r w:rsidRPr="00EA0AC9">
              <w:rPr>
                <w:spacing w:val="-6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privatistici</w:t>
            </w: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  <w:tab w:val="left" w:pos="768"/>
              </w:tabs>
              <w:spacing w:before="6" w:line="273" w:lineRule="auto"/>
              <w:ind w:right="54" w:hanging="360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Obblighi dell’armatore e obblighi del lavoratore, cessazione e risoluzione del</w:t>
            </w:r>
            <w:r w:rsidRPr="00EA0AC9">
              <w:rPr>
                <w:spacing w:val="-1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contratto</w:t>
            </w: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  <w:tab w:val="left" w:pos="768"/>
              </w:tabs>
              <w:spacing w:before="3" w:line="271" w:lineRule="auto"/>
              <w:ind w:right="52" w:hanging="360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Responsabilità connesse con l’esercizio delle funzioni professionali del settore dei</w:t>
            </w:r>
            <w:r w:rsidRPr="00EA0AC9">
              <w:rPr>
                <w:spacing w:val="-2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trasporti</w:t>
            </w: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2"/>
              </w:numPr>
              <w:spacing w:before="9" w:line="271" w:lineRule="auto"/>
              <w:ind w:right="49" w:hanging="360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Comandante:</w:t>
            </w:r>
            <w:r w:rsidRPr="00EA0AC9">
              <w:rPr>
                <w:sz w:val="24"/>
                <w:lang w:val="it-IT"/>
              </w:rPr>
              <w:tab/>
            </w:r>
            <w:r>
              <w:rPr>
                <w:sz w:val="24"/>
                <w:lang w:val="it-IT"/>
              </w:rPr>
              <w:t xml:space="preserve">poteri, </w:t>
            </w:r>
            <w:r w:rsidRPr="00EA0AC9">
              <w:rPr>
                <w:sz w:val="24"/>
                <w:lang w:val="it-IT"/>
              </w:rPr>
              <w:t>funzioni</w:t>
            </w:r>
            <w:r>
              <w:rPr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di</w:t>
            </w:r>
            <w:r>
              <w:rPr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natura</w:t>
            </w:r>
            <w:r>
              <w:rPr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pubblicistica</w:t>
            </w:r>
            <w:r>
              <w:rPr>
                <w:sz w:val="24"/>
                <w:lang w:val="it-IT"/>
              </w:rPr>
              <w:t xml:space="preserve"> e </w:t>
            </w:r>
            <w:r w:rsidRPr="00EA0AC9">
              <w:rPr>
                <w:sz w:val="24"/>
                <w:lang w:val="it-IT"/>
              </w:rPr>
              <w:t>privatistica, responsabilità</w:t>
            </w: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  <w:tab w:val="left" w:pos="768"/>
              </w:tabs>
              <w:spacing w:before="7"/>
              <w:ind w:left="767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Cenni sui contratti di tirocinio, di ingaggio e di</w:t>
            </w:r>
            <w:r w:rsidRPr="00EA0AC9">
              <w:rPr>
                <w:spacing w:val="-5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comandata</w:t>
            </w:r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  <w:tab w:val="left" w:pos="768"/>
              </w:tabs>
              <w:spacing w:before="42"/>
              <w:ind w:left="767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 xml:space="preserve">Conoscenza di base della </w:t>
            </w:r>
            <w:proofErr w:type="spellStart"/>
            <w:r w:rsidRPr="00EA0AC9">
              <w:rPr>
                <w:sz w:val="24"/>
                <w:lang w:val="it-IT"/>
              </w:rPr>
              <w:t>Maritime</w:t>
            </w:r>
            <w:proofErr w:type="spellEnd"/>
            <w:r w:rsidRPr="00EA0AC9">
              <w:rPr>
                <w:sz w:val="24"/>
                <w:lang w:val="it-IT"/>
              </w:rPr>
              <w:t xml:space="preserve"> </w:t>
            </w:r>
            <w:proofErr w:type="spellStart"/>
            <w:r w:rsidRPr="00EA0AC9">
              <w:rPr>
                <w:sz w:val="24"/>
                <w:lang w:val="it-IT"/>
              </w:rPr>
              <w:t>Labour</w:t>
            </w:r>
            <w:proofErr w:type="spellEnd"/>
            <w:r w:rsidRPr="00EA0AC9">
              <w:rPr>
                <w:sz w:val="24"/>
                <w:lang w:val="it-IT"/>
              </w:rPr>
              <w:t xml:space="preserve"> Convention</w:t>
            </w:r>
            <w:r w:rsidRPr="00EA0AC9">
              <w:rPr>
                <w:spacing w:val="-8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MLC2006</w:t>
            </w:r>
          </w:p>
        </w:tc>
      </w:tr>
      <w:tr w:rsidR="00674E2F" w:rsidTr="001D53BD">
        <w:trPr>
          <w:trHeight w:val="1641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74E2F" w:rsidRPr="00EA0AC9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EA0AC9" w:rsidRDefault="00674E2F" w:rsidP="001D53BD">
            <w:pPr>
              <w:pStyle w:val="TableParagraph"/>
              <w:spacing w:before="5"/>
              <w:rPr>
                <w:sz w:val="25"/>
                <w:lang w:val="it-IT"/>
              </w:rPr>
            </w:pPr>
          </w:p>
          <w:p w:rsidR="00674E2F" w:rsidRDefault="00674E2F" w:rsidP="001D53BD">
            <w:pPr>
              <w:pStyle w:val="TableParagraph"/>
              <w:spacing w:line="278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70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74E2F" w:rsidRPr="00EA0AC9" w:rsidRDefault="00674E2F" w:rsidP="001D53BD">
            <w:pPr>
              <w:pStyle w:val="TableParagraph"/>
              <w:numPr>
                <w:ilvl w:val="0"/>
                <w:numId w:val="21"/>
              </w:numPr>
              <w:tabs>
                <w:tab w:val="left" w:pos="739"/>
              </w:tabs>
              <w:spacing w:before="3" w:line="271" w:lineRule="auto"/>
              <w:ind w:right="55" w:hanging="283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Obbligazioni derivanti dal contratto di lavoro: in particolare il contratto di</w:t>
            </w:r>
            <w:r w:rsidRPr="00EA0AC9">
              <w:rPr>
                <w:spacing w:val="-1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arruolamento</w:t>
            </w:r>
          </w:p>
          <w:p w:rsidR="00674E2F" w:rsidRDefault="00674E2F" w:rsidP="001D53BD">
            <w:pPr>
              <w:pStyle w:val="TableParagraph"/>
              <w:numPr>
                <w:ilvl w:val="0"/>
                <w:numId w:val="21"/>
              </w:numPr>
              <w:tabs>
                <w:tab w:val="left" w:pos="739"/>
              </w:tabs>
              <w:spacing w:before="6"/>
              <w:ind w:hanging="283"/>
              <w:rPr>
                <w:sz w:val="24"/>
              </w:rPr>
            </w:pPr>
            <w:proofErr w:type="spellStart"/>
            <w:r>
              <w:rPr>
                <w:sz w:val="24"/>
              </w:rPr>
              <w:t>Obblighi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natura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pubblicistica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dell’equipaggio</w:t>
            </w:r>
            <w:proofErr w:type="spellEnd"/>
          </w:p>
          <w:p w:rsidR="00674E2F" w:rsidRPr="00EA0AC9" w:rsidRDefault="00674E2F" w:rsidP="001D53BD">
            <w:pPr>
              <w:pStyle w:val="TableParagraph"/>
              <w:numPr>
                <w:ilvl w:val="0"/>
                <w:numId w:val="21"/>
              </w:numPr>
              <w:tabs>
                <w:tab w:val="left" w:pos="739"/>
              </w:tabs>
              <w:spacing w:before="43"/>
              <w:ind w:hanging="283"/>
              <w:rPr>
                <w:sz w:val="24"/>
                <w:lang w:val="it-IT"/>
              </w:rPr>
            </w:pPr>
            <w:r w:rsidRPr="00EA0AC9">
              <w:rPr>
                <w:sz w:val="24"/>
                <w:lang w:val="it-IT"/>
              </w:rPr>
              <w:t>Principi da osservare nella tenuta di una guardia di</w:t>
            </w:r>
            <w:r w:rsidRPr="00EA0AC9">
              <w:rPr>
                <w:spacing w:val="-6"/>
                <w:sz w:val="24"/>
                <w:lang w:val="it-IT"/>
              </w:rPr>
              <w:t xml:space="preserve"> </w:t>
            </w:r>
            <w:r w:rsidRPr="00EA0AC9">
              <w:rPr>
                <w:sz w:val="24"/>
                <w:lang w:val="it-IT"/>
              </w:rPr>
              <w:t>navigazione</w:t>
            </w:r>
          </w:p>
        </w:tc>
      </w:tr>
    </w:tbl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674E2F"/>
    <w:p w:rsidR="00674E2F" w:rsidRDefault="00674E2F" w:rsidP="00A044B8">
      <w:pPr>
        <w:pStyle w:val="Titolo11"/>
        <w:tabs>
          <w:tab w:val="left" w:pos="2679"/>
        </w:tabs>
        <w:ind w:left="2713" w:right="1378" w:hanging="2161"/>
      </w:pPr>
    </w:p>
    <w:p w:rsidR="00A044B8" w:rsidRDefault="00A044B8" w:rsidP="00A044B8">
      <w:pPr>
        <w:pStyle w:val="Titolo11"/>
        <w:tabs>
          <w:tab w:val="left" w:pos="2679"/>
        </w:tabs>
        <w:ind w:left="0"/>
        <w:rPr>
          <w:w w:val="105"/>
        </w:rPr>
      </w:pPr>
    </w:p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A044B8" w:rsidTr="006059E5">
        <w:trPr>
          <w:trHeight w:val="398"/>
        </w:trPr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  <w:p w:rsidR="00A044B8" w:rsidRDefault="00A044B8" w:rsidP="006059E5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DA4AE6">
              <w:rPr>
                <w:rFonts w:ascii="Garamond" w:hAnsi="Garamond"/>
              </w:rPr>
              <w:t>2</w:t>
            </w:r>
          </w:p>
        </w:tc>
      </w:tr>
      <w:tr w:rsidR="00A044B8" w:rsidTr="006059E5">
        <w:trPr>
          <w:trHeight w:val="1121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A044B8" w:rsidRDefault="00A044B8" w:rsidP="006059E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Settembre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Ottobre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Novembre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Gennaio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Aprile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Maggio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Giugno</w:t>
            </w:r>
          </w:p>
        </w:tc>
      </w:tr>
      <w:tr w:rsidR="00A044B8" w:rsidTr="006059E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A044B8" w:rsidRDefault="00A044B8" w:rsidP="006059E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A044B8" w:rsidRDefault="00A044B8" w:rsidP="006059E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A044B8" w:rsidRDefault="00A044B8" w:rsidP="006059E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A044B8" w:rsidRDefault="00A044B8" w:rsidP="006059E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A044B8" w:rsidRDefault="00A044B8" w:rsidP="006059E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A044B8" w:rsidRDefault="00A044B8" w:rsidP="006059E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A044B8" w:rsidRDefault="00A044B8" w:rsidP="006059E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A044B8" w:rsidRDefault="003C5F88" w:rsidP="003C5F88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</w:rPr>
              <w:t>x</w:t>
            </w:r>
            <w:r w:rsidR="00A044B8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A044B8" w:rsidTr="006059E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A044B8" w:rsidRDefault="00A044B8" w:rsidP="006059E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A044B8" w:rsidRDefault="00A044B8" w:rsidP="006059E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A044B8" w:rsidRDefault="00A044B8" w:rsidP="006059E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A044B8" w:rsidRDefault="00A044B8" w:rsidP="00CF671E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>
              <w:rPr>
                <w:rFonts w:ascii="Garamond" w:hAnsi="Garamond"/>
                <w:i/>
              </w:rPr>
              <w:t xml:space="preserve"> </w:t>
            </w:r>
            <w:r w:rsidR="00F839D9">
              <w:rPr>
                <w:rFonts w:ascii="Garamond" w:hAnsi="Garamond"/>
                <w:i/>
              </w:rPr>
              <w:t>Codice della navigazione</w:t>
            </w:r>
          </w:p>
        </w:tc>
      </w:tr>
      <w:tr w:rsidR="00A044B8" w:rsidTr="006059E5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A044B8" w:rsidTr="006059E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A044B8" w:rsidRDefault="00CA1BEB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A044B8">
              <w:rPr>
                <w:rFonts w:ascii="Garamond" w:hAnsi="Garamond"/>
              </w:rPr>
              <w:t>griglie di osservazione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044B8" w:rsidRDefault="00684FC4" w:rsidP="006059E5">
            <w:pPr>
              <w:rPr>
                <w:rFonts w:ascii="Garamond" w:hAnsi="Garamond"/>
                <w:sz w:val="20"/>
                <w:szCs w:val="20"/>
              </w:rPr>
            </w:pPr>
            <w:r w:rsidRPr="00684FC4">
              <w:rPr>
                <w:noProof/>
                <w:sz w:val="24"/>
                <w:szCs w:val="24"/>
                <w:lang w:bidi="ar-SA"/>
              </w:rPr>
              <w:pict>
                <v:shape id="Text Box 22" o:spid="_x0000_s1027" type="#_x0000_t202" style="position:absolute;margin-left:30pt;margin-top:-54.15pt;width:143.05pt;height:19.4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fjLQIAAFgEAAAOAAAAZHJzL2Uyb0RvYy54bWysVNtu2zAMfR+wfxD0vjhxc6sRp+jSZRjQ&#10;XYB2HyDLcixMEjVJiZ19fSk5TYNuexnmB0GUqEPyHNKrm14rchDOSzAlnYzGlAjDoZZmV9Lvj9t3&#10;S0p8YKZmCowo6VF4erN++2bV2ULk0IKqhSMIYnzR2ZK2IdgiyzxvhWZ+BFYYvGzAaRbQdLusdqxD&#10;dK2yfDyeZx242jrgwns8vRsu6TrhN43g4WvTeBGIKinmFtLq0lrFNVuvWLFzzLaSn9Jg/5CFZtJg&#10;0DPUHQuM7J38DUpL7sBDE0YcdAZNI7lINWA1k/Grah5aZkWqBcnx9kyT/3+w/MvhmyOyLumCEsM0&#10;SvQo+kDeQ0/yPNLTWV+g14NFv9DjOcqcSvX2HvgPTwxsWmZ24tY56FrBakxvEl9mF08HHB9Bqu4z&#10;1BiH7QMkoL5xOnKHbBBER5mOZ2liLjyGXE7mi6sZJRzv8un8apm0y1jx/No6Hz4K0CRuSupQ+oTO&#10;Dvc+xGxY8ewSg3lQst5KpZLhdtVGOXJg2Cbb9KUCXrkpQ7qSXs/y2UDAXyHG6fsThJYB+11JXdLl&#10;2YkVkbYPpk7dGJhUwx5TVubEY6RuIDH0VZ8USyRHjiuoj0isg6G9cRxx04L7RUmHrV1S/3PPnKBE&#10;fTIozvVkOo2zkIzpbJGj4S5vqssbZjhClTRQMmw3YZifvXVy12KkoR0M3KKgjUxcv2R1Sh/bN0lw&#10;GrU4H5d28nr5IayfAAAA//8DAFBLAwQUAAYACAAAACEAPS7o3uEAAAALAQAADwAAAGRycy9kb3du&#10;cmV2LnhtbEyPwU7DMBBE70j8g7VIXFBrhxSThjgVQgLBDQqCqxtvk4jYDrabhr9nOcFxdkazb6rN&#10;bAc2YYi9dwqypQCGrvGmd62Ct9f7RQEsJu2MHrxDBd8YYVOfnlS6NP7oXnDappZRiYulVtClNJac&#10;x6ZDq+PSj+jI2/tgdSIZWm6CPlK5HfilEJJb3Tv60OkR7zpsPrcHq6BYPU4f8Sl/fm/kflini+vp&#10;4SsodX42394ASzinvzD84hM61MS08wdnIhsUSEFTkoJFJoocGCXylcyA7egk11fA64r/31D/AAAA&#10;//8DAFBLAQItABQABgAIAAAAIQC2gziS/gAAAOEBAAATAAAAAAAAAAAAAAAAAAAAAABbQ29udGVu&#10;dF9UeXBlc10ueG1sUEsBAi0AFAAGAAgAAAAhADj9If/WAAAAlAEAAAsAAAAAAAAAAAAAAAAALwEA&#10;AF9yZWxzLy5yZWxzUEsBAi0AFAAGAAgAAAAhAMTMx+MtAgAAWAQAAA4AAAAAAAAAAAAAAAAALgIA&#10;AGRycy9lMm9Eb2MueG1sUEsBAi0AFAAGAAgAAAAhAD0u6N7hAAAACwEAAA8AAAAAAAAAAAAAAAAA&#10;hwQAAGRycy9kb3ducmV2LnhtbFBLBQYAAAAABAAEAPMAAACVBQAAAAA=&#10;">
                  <v:textbox>
                    <w:txbxContent>
                      <w:p w:rsidR="00A044B8" w:rsidRDefault="00A044B8" w:rsidP="00A044B8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A044B8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A044B8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A044B8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A044B8" w:rsidRDefault="00A044B8" w:rsidP="006059E5">
            <w:pPr>
              <w:rPr>
                <w:rFonts w:ascii="Garamond" w:hAnsi="Garamond"/>
                <w:sz w:val="20"/>
                <w:szCs w:val="20"/>
              </w:rPr>
            </w:pPr>
          </w:p>
          <w:p w:rsidR="00A044B8" w:rsidRDefault="00A044B8" w:rsidP="006059E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A044B8" w:rsidRDefault="00A044B8" w:rsidP="006059E5">
            <w:pPr>
              <w:jc w:val="both"/>
              <w:rPr>
                <w:rFonts w:ascii="Garamond" w:hAnsi="Garamond"/>
              </w:rPr>
            </w:pPr>
          </w:p>
        </w:tc>
      </w:tr>
      <w:tr w:rsidR="00A044B8" w:rsidTr="006059E5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A044B8" w:rsidRDefault="00A044B8" w:rsidP="006059E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A044B8" w:rsidRDefault="00A044B8" w:rsidP="006059E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rPr>
                <w:rFonts w:ascii="Garamond" w:hAnsi="Garamond"/>
              </w:rPr>
            </w:pPr>
          </w:p>
        </w:tc>
      </w:tr>
      <w:tr w:rsidR="00A044B8" w:rsidTr="006059E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ableParagraph"/>
              <w:spacing w:line="276" w:lineRule="auto"/>
              <w:ind w:left="430"/>
              <w:rPr>
                <w:sz w:val="20"/>
              </w:rPr>
            </w:pPr>
            <w:r>
              <w:rPr>
                <w:sz w:val="20"/>
              </w:rPr>
              <w:t>Produzione, sia nella forma scritta che in quella orale, di performance chiare e lineari riguardanti:</w:t>
            </w:r>
          </w:p>
          <w:p w:rsidR="00A044B8" w:rsidRDefault="00A044B8" w:rsidP="006059E5">
            <w:pPr>
              <w:pStyle w:val="TableParagraph"/>
              <w:numPr>
                <w:ilvl w:val="0"/>
                <w:numId w:val="34"/>
              </w:numPr>
              <w:tabs>
                <w:tab w:val="left" w:pos="783"/>
                <w:tab w:val="left" w:pos="78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differenze tra contratto di locazione, di noleggio e 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trasporto</w:t>
            </w:r>
          </w:p>
          <w:p w:rsidR="00A044B8" w:rsidRPr="00FD2769" w:rsidRDefault="00A044B8" w:rsidP="006059E5">
            <w:pPr>
              <w:pStyle w:val="TableParagraph"/>
              <w:numPr>
                <w:ilvl w:val="0"/>
                <w:numId w:val="3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>
              <w:rPr>
                <w:sz w:val="20"/>
              </w:rPr>
              <w:t>contratto di assicurazione contro i rischi della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navigazione</w:t>
            </w:r>
          </w:p>
        </w:tc>
      </w:tr>
      <w:tr w:rsidR="00A044B8" w:rsidTr="006059E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044B8" w:rsidRDefault="00A044B8" w:rsidP="006059E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044B8" w:rsidRPr="00FD2769" w:rsidRDefault="00A044B8" w:rsidP="006059E5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A044B8" w:rsidRPr="00FD2769" w:rsidRDefault="00A044B8" w:rsidP="006059E5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DA239A" w:rsidRDefault="00DA239A" w:rsidP="00674E2F">
      <w:pPr>
        <w:pStyle w:val="Titolo11"/>
        <w:tabs>
          <w:tab w:val="left" w:pos="2679"/>
        </w:tabs>
        <w:ind w:left="2713" w:right="1378" w:hanging="2161"/>
      </w:pPr>
    </w:p>
    <w:p w:rsidR="0013122D" w:rsidRDefault="0013122D" w:rsidP="00674E2F">
      <w:pPr>
        <w:pStyle w:val="Titolo11"/>
        <w:tabs>
          <w:tab w:val="left" w:pos="2679"/>
        </w:tabs>
        <w:ind w:left="2713" w:right="1378" w:hanging="2161"/>
      </w:pPr>
    </w:p>
    <w:p w:rsidR="00674E2F" w:rsidRDefault="00674E2F" w:rsidP="00674E2F">
      <w:pPr>
        <w:pStyle w:val="Titolo11"/>
        <w:tabs>
          <w:tab w:val="left" w:pos="2679"/>
        </w:tabs>
        <w:ind w:left="2713" w:right="1378" w:hanging="2161"/>
      </w:pPr>
      <w:r>
        <w:lastRenderedPageBreak/>
        <w:t>MODULO</w:t>
      </w:r>
      <w:r>
        <w:rPr>
          <w:spacing w:val="-1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3</w:t>
      </w:r>
      <w:r>
        <w:tab/>
        <w:t xml:space="preserve">CONTRATTI </w:t>
      </w:r>
      <w:proofErr w:type="spellStart"/>
      <w:r>
        <w:t>DI</w:t>
      </w:r>
      <w:proofErr w:type="spellEnd"/>
      <w:r>
        <w:t xml:space="preserve"> UTILIZZAZIONE DELLA NAVE E </w:t>
      </w:r>
      <w:proofErr w:type="spellStart"/>
      <w:r>
        <w:t>DI</w:t>
      </w:r>
      <w:proofErr w:type="spellEnd"/>
      <w:r>
        <w:t xml:space="preserve"> ASSICURAZIONE CONTRO I RISCHI DELLA</w:t>
      </w:r>
      <w:r>
        <w:rPr>
          <w:spacing w:val="-23"/>
        </w:rPr>
        <w:t xml:space="preserve"> </w:t>
      </w:r>
      <w:r>
        <w:t>NAVIGAZIONE</w:t>
      </w:r>
    </w:p>
    <w:p w:rsidR="00674E2F" w:rsidRDefault="00674E2F" w:rsidP="00674E2F">
      <w:pPr>
        <w:pStyle w:val="Corpodeltesto"/>
        <w:spacing w:before="9"/>
        <w:rPr>
          <w:rFonts w:ascii="Garamond"/>
          <w:b/>
          <w:sz w:val="23"/>
        </w:rPr>
      </w:pPr>
    </w:p>
    <w:p w:rsidR="00674E2F" w:rsidRDefault="00684FC4" w:rsidP="00674E2F">
      <w:pPr>
        <w:pStyle w:val="Corpodeltesto"/>
        <w:spacing w:before="1"/>
        <w:ind w:left="552"/>
      </w:pPr>
      <w:r>
        <w:rPr>
          <w:noProof/>
          <w:lang w:bidi="ar-SA"/>
        </w:rPr>
        <w:pict>
          <v:polyline id="Freeform 25" o:spid="_x0000_s1032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8.85pt,498.6pt,617.9pt,498.6pt,617.4pt,498.6pt,617.4pt,499.05pt,617.4pt,500.2pt,617.9pt,500.2pt,617.9pt,499.05pt,618.85pt,499.05pt,618.85pt,498.6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aURQQAAI0NAAAOAAAAZHJzL2Uyb0RvYy54bWysV22PozYQ/l6p/8HiY6ssGMgL0WZPvdtL&#10;VWnvutLRH+CACaiAqe287FX9750xOAsp7EWnrrTB4IfhmWfG4/H9u3NVkiOXqhD1xqF3nkN4nYi0&#10;qPcb5494O1s5RGlWp6wUNd84L1w57x5+/OH+1Ky5L3JRplwSMFKr9anZOLnWzdp1VZLziqk70fAa&#10;JjMhK6bhVu7dVLITWK9K1/e8hXsSMm2kSLhS8PSxnXQejP0s44n+PcsU16TcOMBNm19pfnf46z7c&#10;s/VesiYvko4G+w4WFStq+OjF1CPTjBxk8R9TVZFIoUSm7xJRuSLLioQbH8Ab6l158yVnDTe+gDiq&#10;ucik/j+zyefjsyRFunHmDqlZBSHaSs5RcOLPUZ5To9aA+tI8S3RQNU8i+VORWnxMC/0siloDHYpI&#10;dwDFGwUvkd3pk0jBLjtoYTQ6Z7JCU+A9OZtQvFxCwc+aJPCQrkIKjBKY8b3AN4Fy2dq+mhyU/pUL&#10;Y4Ydn5Ru45jCyEQh7XyJIeZZVUJIf54RjyzpnCxWiy7qFxC1oJ9cEnvkRPzoGuJbiLEzn4cE/q9B&#10;gQWBHYTkJPCvMaHFGEOLaDFGCDxvWSOhcJTQwkLeIrS0oDcIwQLtKQTqjBGKLAgJrUYJ0aHUExLR&#10;vtZTGtGh2hOcaF/umPrjrIZ6zxfBWOAw1S6CI2YscnQo+RSrvuYxXYyzGoo+B9FH0on2VUfMGCtY&#10;GoP4jSeU35c99idyfCj7BCu/L/skq6HsE2kOBeZV9tgfT3R/KPtEBP2+7FMR9IeyT1QDWPx9VuPZ&#10;Hgxln2AV9GWfYgU1oh/BCVZBX/Y4GM/2YCj7xBoM+rL31yAU2L0toSy3VTU5111ZhRFhuLF7po43&#10;QmH9jsFJKNNxgKUOTAAKa/AEGL6N4OVNYIgEgqFo3GIaC4KBm33rm0wopIyBm2L/TTguIYRD/t9C&#10;BnPbwG/zFJMO4ZAxt1jHbDDwgautD12wJPQ+112PdAh0PTv8BFs3TGOM7ZCcYKsFFvnGgYzEp5U4&#10;8liYeY2B7jjavfh1uqz7MNwIgJuF2Ul7bYyt2zE2OvZ9e+3babdZcN9O2msL6hjdhnr7e50GN4GG&#10;CgA7VNwskYv0GLFeK6NEWaTboixRdCX3uw+lJEeGvav563JjACvNaqsFvtamTvsEOqkuuthTmV70&#10;74j6offej2bbxWo5C7fhfBYtvdXMo9H7aOGFUfi4/QdjT8N1XqQpr5+Kmtu+mIa39Z1dh952tKYz&#10;xtyK5rAkjF/f4aQUhzo1WZtzln7sxpoVZTt2h4yNyOC2vRohTHuKHWnb0+5E+gLdqRTtmQDOMDDI&#10;hfzqkBOcBzaO+uvAJHdI+VsNHW5EwxCSVpubcL7EfVf2Z3b9GVYnYGrjaAcKJg4/6PbQcWhksc/h&#10;S9RoUYtfoCvOCuxfDb+WVXcDPb/xoDuf4KGif29Qr6eoh38BAAD//wMAUEsDBBQABgAIAAAAIQA4&#10;rxNg4QAAAA4BAAAPAAAAZHJzL2Rvd25yZXYueG1sTI/NTsMwEITvSLyDtUhcELXjlIaGOBVC4oC4&#10;lNLe3XhJIuIfxW4T3p7tCW4zmtHst9VmtgM74xh77xRkCwEMXeNN71oF+8/X+0dgMWln9OAdKvjB&#10;CJv6+qrSpfGT+8DzLrWMRlwstYIupVByHpsOrY4LH9BR9uVHqxPZseVm1BON24FLIVbc6t7RhU4H&#10;fOmw+d6drIKYv92FYt7GVZAhykkeHrL3TKnbm/n5CVjCOf2V4YJP6FAT09GfnIlsIC/zJbEnBet1&#10;IYFdKjIvCmBHUkKIJfC64v/fqH8BAAD//wMAUEsBAi0AFAAGAAgAAAAhALaDOJL+AAAA4QEAABMA&#10;AAAAAAAAAAAAAAAAAAAAAFtDb250ZW50X1R5cGVzXS54bWxQSwECLQAUAAYACAAAACEAOP0h/9YA&#10;AACUAQAACwAAAAAAAAAAAAAAAAAvAQAAX3JlbHMvLnJlbHNQSwECLQAUAAYACAAAACEA4dWWlEUE&#10;AACNDQAADgAAAAAAAAAAAAAAAAAuAgAAZHJzL2Uyb0RvYy54bWxQSwECLQAUAAYACAAAACEAOK8T&#10;YOEAAAAOAQAADwAAAAAAAAAAAAAAAACfBgAAZHJzL2Rvd25yZXYueG1sUEsFBgAAAAAEAAQA8wAA&#10;AK0HAAAAAA==&#10;" fillcolor="black" stroked="f">
            <v:path arrowok="t" o:connecttype="custom" o:connectlocs="18415,351790;6350,351790;0,351790;0,357505;0,372110;6350,372110;6350,357505;18415,357505;18415,351790" o:connectangles="0,0,0,0,0,0,0,0,0"/>
            <o:lock v:ext="edit" verticies="t"/>
            <w10:wrap anchorx="page"/>
          </v:polyline>
        </w:pict>
      </w:r>
      <w:r w:rsidR="00674E2F">
        <w:t>Funzione: controllo dell’operatività della nave e la cura delle persone a bordo a livello operativo</w:t>
      </w:r>
    </w:p>
    <w:p w:rsidR="00674E2F" w:rsidRDefault="00674E2F" w:rsidP="00674E2F">
      <w:pPr>
        <w:pStyle w:val="Corpodeltesto"/>
        <w:spacing w:before="10"/>
      </w:pPr>
    </w:p>
    <w:tbl>
      <w:tblPr>
        <w:tblStyle w:val="TableNormal"/>
        <w:tblW w:w="9648" w:type="dxa"/>
        <w:tblInd w:w="1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702"/>
      </w:tblGrid>
      <w:tr w:rsidR="00674E2F" w:rsidTr="001D53BD">
        <w:trPr>
          <w:trHeight w:val="623"/>
        </w:trPr>
        <w:tc>
          <w:tcPr>
            <w:tcW w:w="9648" w:type="dxa"/>
            <w:gridSpan w:val="2"/>
            <w:tcBorders>
              <w:bottom w:val="nil"/>
            </w:tcBorders>
            <w:shd w:val="clear" w:color="auto" w:fill="C0C0C0"/>
          </w:tcPr>
          <w:p w:rsidR="00674E2F" w:rsidRDefault="00674E2F" w:rsidP="001D53BD">
            <w:pPr>
              <w:pStyle w:val="TableParagraph"/>
              <w:spacing w:before="242"/>
              <w:ind w:left="2752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(</w:t>
            </w:r>
            <w:proofErr w:type="spellStart"/>
            <w:r>
              <w:rPr>
                <w:b/>
                <w:i/>
                <w:sz w:val="28"/>
              </w:rPr>
              <w:t>rif</w:t>
            </w:r>
            <w:proofErr w:type="spellEnd"/>
            <w:r>
              <w:rPr>
                <w:b/>
                <w:i/>
                <w:sz w:val="28"/>
              </w:rPr>
              <w:t>. STCW 95 Amended 2010)</w:t>
            </w:r>
          </w:p>
        </w:tc>
      </w:tr>
      <w:tr w:rsidR="00674E2F" w:rsidTr="001D53BD">
        <w:trPr>
          <w:trHeight w:val="1001"/>
        </w:trPr>
        <w:tc>
          <w:tcPr>
            <w:tcW w:w="9648" w:type="dxa"/>
            <w:gridSpan w:val="2"/>
            <w:tcBorders>
              <w:top w:val="nil"/>
            </w:tcBorders>
            <w:shd w:val="clear" w:color="auto" w:fill="BEBEBE"/>
          </w:tcPr>
          <w:p w:rsidR="00674E2F" w:rsidRPr="006911BE" w:rsidRDefault="00674E2F" w:rsidP="001D53BD">
            <w:pPr>
              <w:pStyle w:val="TableParagraph"/>
              <w:spacing w:before="48" w:line="276" w:lineRule="auto"/>
              <w:ind w:left="4776" w:hanging="4244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XVI</w:t>
            </w:r>
            <w:r w:rsidRPr="006911BE">
              <w:rPr>
                <w:b/>
                <w:sz w:val="24"/>
                <w:lang w:val="it-IT"/>
              </w:rPr>
              <w:t xml:space="preserve"> – Applicazione delle abilità (</w:t>
            </w:r>
            <w:proofErr w:type="spellStart"/>
            <w:r w:rsidRPr="006911BE">
              <w:rPr>
                <w:b/>
                <w:sz w:val="24"/>
                <w:lang w:val="it-IT"/>
              </w:rPr>
              <w:t>skills</w:t>
            </w:r>
            <w:proofErr w:type="spellEnd"/>
            <w:r w:rsidRPr="006911BE">
              <w:rPr>
                <w:b/>
                <w:sz w:val="24"/>
                <w:lang w:val="it-IT"/>
              </w:rPr>
              <w:t xml:space="preserve">) di comando (leadership) e lavoro di squadra (team </w:t>
            </w:r>
            <w:proofErr w:type="spellStart"/>
            <w:r w:rsidRPr="006911BE">
              <w:rPr>
                <w:b/>
                <w:sz w:val="24"/>
                <w:lang w:val="it-IT"/>
              </w:rPr>
              <w:t>working</w:t>
            </w:r>
            <w:proofErr w:type="spellEnd"/>
            <w:r w:rsidRPr="006911BE">
              <w:rPr>
                <w:b/>
                <w:sz w:val="24"/>
                <w:lang w:val="it-IT"/>
              </w:rPr>
              <w:t>)</w:t>
            </w:r>
          </w:p>
        </w:tc>
      </w:tr>
      <w:tr w:rsidR="00674E2F" w:rsidTr="001D53BD">
        <w:trPr>
          <w:trHeight w:val="999"/>
        </w:trPr>
        <w:tc>
          <w:tcPr>
            <w:tcW w:w="9648" w:type="dxa"/>
            <w:gridSpan w:val="2"/>
            <w:shd w:val="clear" w:color="auto" w:fill="BEBEBE"/>
          </w:tcPr>
          <w:p w:rsidR="00674E2F" w:rsidRDefault="00674E2F" w:rsidP="001D53BD">
            <w:pPr>
              <w:pStyle w:val="TableParagraph"/>
              <w:spacing w:before="59"/>
              <w:ind w:left="1232" w:right="501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674E2F" w:rsidRPr="006911BE" w:rsidRDefault="00674E2F" w:rsidP="001D53BD">
            <w:pPr>
              <w:pStyle w:val="TableParagraph"/>
              <w:numPr>
                <w:ilvl w:val="0"/>
                <w:numId w:val="28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6911BE">
              <w:rPr>
                <w:sz w:val="24"/>
                <w:lang w:val="it-IT"/>
              </w:rPr>
              <w:t>operare nel sistema qualità nel rispetto delle normative sulla</w:t>
            </w:r>
            <w:r w:rsidRPr="006911BE">
              <w:rPr>
                <w:spacing w:val="-4"/>
                <w:sz w:val="24"/>
                <w:lang w:val="it-IT"/>
              </w:rPr>
              <w:t xml:space="preserve"> </w:t>
            </w:r>
            <w:r w:rsidRPr="006911BE">
              <w:rPr>
                <w:sz w:val="24"/>
                <w:lang w:val="it-IT"/>
              </w:rPr>
              <w:t>sicurezza</w:t>
            </w:r>
          </w:p>
        </w:tc>
      </w:tr>
      <w:tr w:rsidR="00674E2F" w:rsidTr="001D53BD">
        <w:trPr>
          <w:trHeight w:val="1002"/>
        </w:trPr>
        <w:tc>
          <w:tcPr>
            <w:tcW w:w="9648" w:type="dxa"/>
            <w:gridSpan w:val="2"/>
            <w:shd w:val="clear" w:color="auto" w:fill="BEBEBE"/>
          </w:tcPr>
          <w:p w:rsidR="00674E2F" w:rsidRPr="00077FE8" w:rsidRDefault="00674E2F" w:rsidP="001D53BD">
            <w:pPr>
              <w:pStyle w:val="Default"/>
              <w:jc w:val="center"/>
              <w:rPr>
                <w:sz w:val="28"/>
                <w:szCs w:val="28"/>
                <w:lang w:val="it-IT"/>
              </w:rPr>
            </w:pPr>
            <w:r w:rsidRPr="00077FE8">
              <w:rPr>
                <w:b/>
                <w:bCs/>
                <w:i/>
                <w:iCs/>
                <w:sz w:val="28"/>
                <w:szCs w:val="28"/>
                <w:lang w:val="it-IT"/>
              </w:rPr>
              <w:t>Percorso formativo di Allievo Ufficiale di Macchina (MIT - Decreto 19/12/2016)</w:t>
            </w:r>
          </w:p>
          <w:p w:rsidR="00674E2F" w:rsidRPr="006911BE" w:rsidRDefault="00674E2F" w:rsidP="001D53BD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before="108"/>
              <w:rPr>
                <w:sz w:val="24"/>
                <w:lang w:val="it-IT"/>
              </w:rPr>
            </w:pPr>
            <w:r w:rsidRPr="006911BE">
              <w:rPr>
                <w:sz w:val="24"/>
                <w:lang w:val="it-IT"/>
              </w:rPr>
              <w:t>cenni sulle Convenzioni internazionali sul settore marittimo e sulle normative</w:t>
            </w:r>
            <w:r w:rsidRPr="006911BE">
              <w:rPr>
                <w:spacing w:val="-6"/>
                <w:sz w:val="24"/>
                <w:lang w:val="it-IT"/>
              </w:rPr>
              <w:t xml:space="preserve"> </w:t>
            </w:r>
            <w:r w:rsidRPr="006911BE">
              <w:rPr>
                <w:sz w:val="24"/>
                <w:lang w:val="it-IT"/>
              </w:rPr>
              <w:t>vigenti</w:t>
            </w:r>
          </w:p>
        </w:tc>
      </w:tr>
      <w:tr w:rsidR="00674E2F" w:rsidTr="001D53BD">
        <w:trPr>
          <w:trHeight w:val="808"/>
        </w:trPr>
        <w:tc>
          <w:tcPr>
            <w:tcW w:w="2946" w:type="dxa"/>
            <w:tcBorders>
              <w:bottom w:val="single" w:sz="4" w:space="0" w:color="000000"/>
            </w:tcBorders>
            <w:vAlign w:val="center"/>
          </w:tcPr>
          <w:p w:rsidR="00674E2F" w:rsidRDefault="00674E2F" w:rsidP="001D53BD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702" w:type="dxa"/>
            <w:tcBorders>
              <w:bottom w:val="single" w:sz="4" w:space="0" w:color="000000"/>
            </w:tcBorders>
            <w:vAlign w:val="center"/>
          </w:tcPr>
          <w:p w:rsidR="00674E2F" w:rsidRPr="006911BE" w:rsidRDefault="00674E2F" w:rsidP="001D53BD">
            <w:pPr>
              <w:pStyle w:val="TableParagraph"/>
              <w:numPr>
                <w:ilvl w:val="0"/>
                <w:numId w:val="26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6911BE">
              <w:rPr>
                <w:sz w:val="24"/>
                <w:lang w:val="it-IT"/>
              </w:rPr>
              <w:t>Conoscenza della disciplina generale del</w:t>
            </w:r>
            <w:r w:rsidRPr="006911BE">
              <w:rPr>
                <w:spacing w:val="-2"/>
                <w:sz w:val="24"/>
                <w:lang w:val="it-IT"/>
              </w:rPr>
              <w:t xml:space="preserve"> </w:t>
            </w:r>
            <w:r w:rsidRPr="006911BE">
              <w:rPr>
                <w:sz w:val="24"/>
                <w:lang w:val="it-IT"/>
              </w:rPr>
              <w:t>contratto</w:t>
            </w:r>
          </w:p>
        </w:tc>
      </w:tr>
      <w:tr w:rsidR="00674E2F" w:rsidTr="001D53BD">
        <w:trPr>
          <w:trHeight w:val="689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74E2F" w:rsidRDefault="00674E2F" w:rsidP="001D53BD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7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74E2F" w:rsidRDefault="00674E2F" w:rsidP="001D53BD">
            <w:pPr>
              <w:pStyle w:val="TableParagraph"/>
              <w:numPr>
                <w:ilvl w:val="0"/>
                <w:numId w:val="25"/>
              </w:numPr>
              <w:tabs>
                <w:tab w:val="left" w:pos="767"/>
                <w:tab w:val="left" w:pos="768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Inglese</w:t>
            </w:r>
            <w:proofErr w:type="spellEnd"/>
          </w:p>
        </w:tc>
      </w:tr>
      <w:tr w:rsidR="00674E2F" w:rsidTr="001D53BD">
        <w:trPr>
          <w:trHeight w:val="539"/>
        </w:trPr>
        <w:tc>
          <w:tcPr>
            <w:tcW w:w="964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674E2F" w:rsidRDefault="00674E2F" w:rsidP="001D53BD">
            <w:pPr>
              <w:pStyle w:val="TableParagraph"/>
              <w:spacing w:before="84"/>
              <w:ind w:left="405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674E2F" w:rsidTr="001D53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89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spacing w:before="180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702" w:type="dxa"/>
            <w:tcBorders>
              <w:left w:val="double" w:sz="1" w:space="0" w:color="000000"/>
              <w:right w:val="double" w:sz="1" w:space="0" w:color="000000"/>
            </w:tcBorders>
          </w:tcPr>
          <w:p w:rsidR="00674E2F" w:rsidRPr="00CB689B" w:rsidRDefault="00674E2F" w:rsidP="001D53BD">
            <w:pPr>
              <w:pStyle w:val="TableParagraph"/>
              <w:numPr>
                <w:ilvl w:val="0"/>
                <w:numId w:val="30"/>
              </w:numPr>
              <w:tabs>
                <w:tab w:val="left" w:pos="767"/>
                <w:tab w:val="left" w:pos="768"/>
              </w:tabs>
              <w:spacing w:before="121" w:line="271" w:lineRule="auto"/>
              <w:ind w:right="234" w:hanging="36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individuare i contratti di utilizzazione del mezzo e le normative ad essi</w:t>
            </w:r>
            <w:r w:rsidRPr="00CB689B">
              <w:rPr>
                <w:spacing w:val="-1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correlate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0"/>
              </w:numPr>
              <w:tabs>
                <w:tab w:val="left" w:pos="767"/>
                <w:tab w:val="left" w:pos="768"/>
              </w:tabs>
              <w:spacing w:before="128" w:line="271" w:lineRule="auto"/>
              <w:ind w:right="236" w:hanging="36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riconoscere ed applicare normative internazionali relative al trasporto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0"/>
              </w:numPr>
              <w:tabs>
                <w:tab w:val="left" w:pos="767"/>
                <w:tab w:val="left" w:pos="768"/>
              </w:tabs>
              <w:spacing w:before="127"/>
              <w:ind w:left="767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individuare gli obblighi assicurativi per le imprese di</w:t>
            </w:r>
            <w:r w:rsidRPr="00CB689B">
              <w:rPr>
                <w:spacing w:val="-6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trasporto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0"/>
              </w:numPr>
              <w:tabs>
                <w:tab w:val="left" w:pos="767"/>
                <w:tab w:val="left" w:pos="768"/>
              </w:tabs>
              <w:spacing w:before="162" w:line="271" w:lineRule="auto"/>
              <w:ind w:right="233" w:hanging="36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identificare le norme di riferimento e operare secondo i principi della</w:t>
            </w:r>
            <w:r w:rsidRPr="00CB689B">
              <w:rPr>
                <w:spacing w:val="-2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qualità</w:t>
            </w:r>
          </w:p>
        </w:tc>
      </w:tr>
      <w:tr w:rsidR="00674E2F" w:rsidTr="001D53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220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spacing w:before="7"/>
              <w:rPr>
                <w:sz w:val="31"/>
                <w:lang w:val="it-IT"/>
              </w:rPr>
            </w:pPr>
          </w:p>
          <w:p w:rsidR="00674E2F" w:rsidRDefault="00674E2F" w:rsidP="001D53BD">
            <w:pPr>
              <w:pStyle w:val="TableParagraph"/>
              <w:spacing w:before="1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674E2F" w:rsidRDefault="00674E2F" w:rsidP="001D53BD">
            <w:pPr>
              <w:pStyle w:val="TableParagraph"/>
              <w:spacing w:before="7"/>
              <w:rPr>
                <w:sz w:val="24"/>
              </w:rPr>
            </w:pPr>
          </w:p>
          <w:p w:rsidR="00674E2F" w:rsidRDefault="00674E2F" w:rsidP="001D53BD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70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74E2F" w:rsidRDefault="00674E2F" w:rsidP="001D53BD">
            <w:pPr>
              <w:pStyle w:val="TableParagraph"/>
              <w:spacing w:before="3"/>
              <w:rPr>
                <w:sz w:val="24"/>
              </w:rPr>
            </w:pP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line="271" w:lineRule="auto"/>
              <w:ind w:right="52" w:hanging="36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saper riconoscere le diverse tipologie dei contratti di utilizzazione della</w:t>
            </w:r>
            <w:r w:rsidRPr="00CB689B">
              <w:rPr>
                <w:spacing w:val="-2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nave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6"/>
              <w:ind w:left="767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saper individuare le obbligazioni a carico delle</w:t>
            </w:r>
            <w:r w:rsidRPr="00CB689B">
              <w:rPr>
                <w:spacing w:val="-6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parti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42"/>
              <w:ind w:left="767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saper descrivere gli elementi essenziali del contratto di</w:t>
            </w:r>
            <w:r w:rsidRPr="00CB689B">
              <w:rPr>
                <w:spacing w:val="-7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assicurazione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40" w:line="273" w:lineRule="auto"/>
              <w:ind w:right="51" w:hanging="36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saper distinguere i diversi tipi di assicurazione e di liquidazione dell’indennizzo;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3"/>
              <w:ind w:left="767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saper illustrare l’istituto giuridico delle</w:t>
            </w:r>
            <w:r w:rsidRPr="00CB689B">
              <w:rPr>
                <w:spacing w:val="-5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avarie</w:t>
            </w:r>
          </w:p>
        </w:tc>
      </w:tr>
      <w:tr w:rsidR="00674E2F" w:rsidTr="001D53BD">
        <w:trPr>
          <w:trHeight w:val="807"/>
        </w:trPr>
        <w:tc>
          <w:tcPr>
            <w:tcW w:w="9648" w:type="dxa"/>
            <w:gridSpan w:val="2"/>
            <w:tcBorders>
              <w:bottom w:val="single" w:sz="4" w:space="0" w:color="000000"/>
            </w:tcBorders>
            <w:shd w:val="clear" w:color="auto" w:fill="001F5F"/>
          </w:tcPr>
          <w:p w:rsidR="00674E2F" w:rsidRPr="00CB689B" w:rsidRDefault="00674E2F" w:rsidP="001D53BD">
            <w:pPr>
              <w:pStyle w:val="TableParagraph"/>
              <w:spacing w:before="10"/>
              <w:rPr>
                <w:sz w:val="32"/>
                <w:lang w:val="it-IT"/>
              </w:rPr>
            </w:pPr>
          </w:p>
          <w:p w:rsidR="00674E2F" w:rsidRDefault="00674E2F" w:rsidP="001D53BD">
            <w:pPr>
              <w:pStyle w:val="TableParagraph"/>
              <w:spacing w:before="1"/>
              <w:ind w:left="397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674E2F" w:rsidTr="001D53BD">
        <w:trPr>
          <w:trHeight w:val="1322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spacing w:before="5"/>
              <w:rPr>
                <w:sz w:val="25"/>
              </w:rPr>
            </w:pPr>
          </w:p>
          <w:p w:rsidR="00674E2F" w:rsidRDefault="00674E2F" w:rsidP="001D53BD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702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numPr>
                <w:ilvl w:val="0"/>
                <w:numId w:val="33"/>
              </w:numPr>
              <w:tabs>
                <w:tab w:val="left" w:pos="767"/>
                <w:tab w:val="left" w:pos="768"/>
              </w:tabs>
              <w:spacing w:before="1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contratti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utilizzazione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nave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3"/>
              </w:numPr>
              <w:tabs>
                <w:tab w:val="left" w:pos="767"/>
                <w:tab w:val="left" w:pos="768"/>
              </w:tabs>
              <w:spacing w:before="42"/>
              <w:ind w:hanging="36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principi, normative e contratti di</w:t>
            </w:r>
            <w:r w:rsidRPr="00CB689B">
              <w:rPr>
                <w:spacing w:val="-3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assicurazione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3"/>
              </w:numPr>
              <w:tabs>
                <w:tab w:val="left" w:pos="767"/>
                <w:tab w:val="left" w:pos="768"/>
              </w:tabs>
              <w:spacing w:before="23" w:line="310" w:lineRule="atLeast"/>
              <w:ind w:right="51" w:hanging="36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responsabilità connesse con l’esercizio delle funzioni professionali del settore dei</w:t>
            </w:r>
            <w:r w:rsidRPr="00CB689B">
              <w:rPr>
                <w:spacing w:val="-2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trasporti</w:t>
            </w:r>
          </w:p>
        </w:tc>
      </w:tr>
      <w:tr w:rsidR="00674E2F" w:rsidTr="001D53BD">
        <w:trPr>
          <w:trHeight w:val="7418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rPr>
                <w:sz w:val="26"/>
                <w:lang w:val="it-IT"/>
              </w:rPr>
            </w:pPr>
          </w:p>
          <w:p w:rsidR="00674E2F" w:rsidRPr="00CB689B" w:rsidRDefault="00674E2F" w:rsidP="001D53BD">
            <w:pPr>
              <w:pStyle w:val="TableParagraph"/>
              <w:spacing w:before="4"/>
              <w:rPr>
                <w:sz w:val="32"/>
                <w:lang w:val="it-IT"/>
              </w:rPr>
            </w:pPr>
          </w:p>
          <w:p w:rsidR="00674E2F" w:rsidRDefault="00674E2F" w:rsidP="001D53BD">
            <w:pPr>
              <w:pStyle w:val="TableParagraph"/>
              <w:spacing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702" w:type="dxa"/>
            <w:tcBorders>
              <w:top w:val="single" w:sz="4" w:space="0" w:color="000000"/>
              <w:bottom w:val="single" w:sz="4" w:space="0" w:color="000000"/>
            </w:tcBorders>
          </w:tcPr>
          <w:p w:rsidR="00674E2F" w:rsidRDefault="00674E2F" w:rsidP="001D53BD">
            <w:pPr>
              <w:pStyle w:val="TableParagraph"/>
              <w:spacing w:before="7"/>
              <w:rPr>
                <w:sz w:val="27"/>
              </w:rPr>
            </w:pP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2"/>
              </w:numPr>
              <w:tabs>
                <w:tab w:val="left" w:pos="767"/>
                <w:tab w:val="left" w:pos="768"/>
              </w:tabs>
              <w:ind w:hanging="36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I contratti di utilizzazione di</w:t>
            </w:r>
            <w:r w:rsidRPr="00CB689B">
              <w:rPr>
                <w:spacing w:val="-3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nave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2"/>
              </w:numPr>
              <w:tabs>
                <w:tab w:val="left" w:pos="768"/>
              </w:tabs>
              <w:spacing w:before="40" w:line="273" w:lineRule="auto"/>
              <w:ind w:right="51" w:hanging="360"/>
              <w:jc w:val="both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La locazione: nozione, locazione a scafo nudo e sue caratteristiche, forma del contratto, obblighi del locatore e obbligazioni del conduttore, cessazione della locazione, impossibilità sopravvenuta nel</w:t>
            </w:r>
            <w:r w:rsidRPr="00CB689B">
              <w:rPr>
                <w:spacing w:val="-1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godimento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2"/>
              </w:numPr>
              <w:tabs>
                <w:tab w:val="left" w:pos="768"/>
              </w:tabs>
              <w:spacing w:before="9" w:line="273" w:lineRule="auto"/>
              <w:ind w:right="51" w:hanging="360"/>
              <w:jc w:val="both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Il noleggio: nozione, oggetto del contratto, stipulazione e forma, obbligazioni del noleggiante e obbligazioni del noleggiatore, responsabilità del noleggiante, cessazione del noleggio, attività del comandante agli ordini del noleggiatore</w:t>
            </w:r>
          </w:p>
          <w:p w:rsidR="00674E2F" w:rsidRDefault="00674E2F" w:rsidP="001D53BD">
            <w:pPr>
              <w:pStyle w:val="TableParagraph"/>
              <w:numPr>
                <w:ilvl w:val="0"/>
                <w:numId w:val="32"/>
              </w:numPr>
              <w:tabs>
                <w:tab w:val="left" w:pos="767"/>
                <w:tab w:val="left" w:pos="768"/>
              </w:tabs>
              <w:spacing w:before="8"/>
              <w:ind w:left="767"/>
              <w:rPr>
                <w:sz w:val="24"/>
              </w:rPr>
            </w:pPr>
            <w:r>
              <w:rPr>
                <w:sz w:val="24"/>
              </w:rPr>
              <w:t xml:space="preserve">Il </w:t>
            </w:r>
            <w:proofErr w:type="spellStart"/>
            <w:r>
              <w:rPr>
                <w:sz w:val="24"/>
              </w:rPr>
              <w:t>contratto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trasporto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nozione</w:t>
            </w:r>
            <w:proofErr w:type="spellEnd"/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2"/>
              </w:numPr>
              <w:tabs>
                <w:tab w:val="left" w:pos="768"/>
              </w:tabs>
              <w:spacing w:before="40" w:line="273" w:lineRule="auto"/>
              <w:ind w:right="51" w:hanging="360"/>
              <w:jc w:val="both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Trasporto di persone: generalità, biglietto di passaggio, obbligazioni del vettore, obbligazioni del passeggero, impedimenti nell’esecuzione del contratto, responsabilità del vettore nel trasporto marittimo di</w:t>
            </w:r>
            <w:r w:rsidRPr="00CB689B">
              <w:rPr>
                <w:spacing w:val="-1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passeggeri</w:t>
            </w: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2"/>
              </w:numPr>
              <w:tabs>
                <w:tab w:val="left" w:pos="768"/>
              </w:tabs>
              <w:spacing w:before="7" w:line="273" w:lineRule="auto"/>
              <w:ind w:right="53" w:hanging="360"/>
              <w:jc w:val="both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 xml:space="preserve">Trasporto di cose: nozione, trasporto di cose nel codice della navigazione e nel </w:t>
            </w:r>
            <w:r>
              <w:rPr>
                <w:sz w:val="24"/>
                <w:lang w:val="it-IT"/>
              </w:rPr>
              <w:t>Codice della navigazione</w:t>
            </w:r>
            <w:r w:rsidRPr="00CB689B">
              <w:rPr>
                <w:sz w:val="24"/>
                <w:lang w:val="it-IT"/>
              </w:rPr>
              <w:t>, trasporto di carico totale o parziale, stallie e controstallie, esecuzione del contratto, nolo, trasporto di cose determinate, obblighi del vettore e responsabilità nel</w:t>
            </w:r>
            <w:r w:rsidRPr="00CB689B">
              <w:rPr>
                <w:spacing w:val="-3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trasporto</w:t>
            </w:r>
          </w:p>
          <w:p w:rsidR="00674E2F" w:rsidRDefault="00674E2F" w:rsidP="001D53BD">
            <w:pPr>
              <w:pStyle w:val="TableParagraph"/>
              <w:numPr>
                <w:ilvl w:val="0"/>
                <w:numId w:val="32"/>
              </w:numPr>
              <w:tabs>
                <w:tab w:val="left" w:pos="768"/>
              </w:tabs>
              <w:spacing w:before="7" w:line="273" w:lineRule="auto"/>
              <w:ind w:right="51" w:hanging="360"/>
              <w:jc w:val="both"/>
              <w:rPr>
                <w:sz w:val="24"/>
              </w:rPr>
            </w:pPr>
            <w:r w:rsidRPr="00CB689B">
              <w:rPr>
                <w:sz w:val="24"/>
                <w:lang w:val="it-IT"/>
              </w:rPr>
              <w:t xml:space="preserve">Disciplina generale del contratto di assicurazione: assicurazione di responsabilità e di cose, obbligazioni delle parti, liquidazione dell’indennizzo. </w:t>
            </w:r>
            <w:proofErr w:type="spellStart"/>
            <w:r>
              <w:rPr>
                <w:sz w:val="24"/>
              </w:rPr>
              <w:t>Istituto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giuridico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avarie</w:t>
            </w:r>
            <w:proofErr w:type="spellEnd"/>
          </w:p>
        </w:tc>
      </w:tr>
      <w:tr w:rsidR="00674E2F" w:rsidTr="001D53BD">
        <w:trPr>
          <w:trHeight w:val="1602"/>
        </w:trPr>
        <w:tc>
          <w:tcPr>
            <w:tcW w:w="2946" w:type="dxa"/>
            <w:tcBorders>
              <w:top w:val="single" w:sz="4" w:space="0" w:color="000000"/>
            </w:tcBorders>
          </w:tcPr>
          <w:p w:rsidR="00674E2F" w:rsidRDefault="00674E2F" w:rsidP="001D53BD">
            <w:pPr>
              <w:pStyle w:val="TableParagraph"/>
              <w:rPr>
                <w:sz w:val="26"/>
              </w:rPr>
            </w:pPr>
          </w:p>
          <w:p w:rsidR="00674E2F" w:rsidRDefault="00674E2F" w:rsidP="001D53BD">
            <w:pPr>
              <w:pStyle w:val="TableParagraph"/>
              <w:spacing w:before="9"/>
              <w:rPr>
                <w:sz w:val="23"/>
              </w:rPr>
            </w:pPr>
          </w:p>
          <w:p w:rsidR="00674E2F" w:rsidRDefault="00674E2F" w:rsidP="001D53BD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702" w:type="dxa"/>
            <w:tcBorders>
              <w:top w:val="single" w:sz="4" w:space="0" w:color="000000"/>
            </w:tcBorders>
          </w:tcPr>
          <w:p w:rsidR="00674E2F" w:rsidRDefault="00674E2F" w:rsidP="001D53BD">
            <w:pPr>
              <w:pStyle w:val="TableParagraph"/>
              <w:spacing w:before="9"/>
              <w:rPr>
                <w:sz w:val="26"/>
              </w:rPr>
            </w:pPr>
          </w:p>
          <w:p w:rsidR="00674E2F" w:rsidRPr="00CB689B" w:rsidRDefault="00674E2F" w:rsidP="001D53BD">
            <w:pPr>
              <w:pStyle w:val="TableParagraph"/>
              <w:numPr>
                <w:ilvl w:val="0"/>
                <w:numId w:val="31"/>
              </w:numPr>
              <w:tabs>
                <w:tab w:val="left" w:pos="736"/>
              </w:tabs>
              <w:spacing w:line="273" w:lineRule="auto"/>
              <w:ind w:right="50"/>
              <w:rPr>
                <w:sz w:val="24"/>
                <w:lang w:val="it-IT"/>
              </w:rPr>
            </w:pPr>
            <w:r w:rsidRPr="00CB689B">
              <w:rPr>
                <w:sz w:val="24"/>
                <w:lang w:val="it-IT"/>
              </w:rPr>
              <w:t>Nozione del contratto di locazione, trasporto e noleggio; obbligazioni delle</w:t>
            </w:r>
            <w:r w:rsidRPr="00CB689B">
              <w:rPr>
                <w:spacing w:val="-2"/>
                <w:sz w:val="24"/>
                <w:lang w:val="it-IT"/>
              </w:rPr>
              <w:t xml:space="preserve"> </w:t>
            </w:r>
            <w:r w:rsidRPr="00CB689B">
              <w:rPr>
                <w:sz w:val="24"/>
                <w:lang w:val="it-IT"/>
              </w:rPr>
              <w:t>parti</w:t>
            </w:r>
          </w:p>
          <w:p w:rsidR="00674E2F" w:rsidRPr="002E4025" w:rsidRDefault="00674E2F" w:rsidP="001D53BD">
            <w:pPr>
              <w:pStyle w:val="TableParagraph"/>
              <w:numPr>
                <w:ilvl w:val="0"/>
                <w:numId w:val="31"/>
              </w:numPr>
              <w:tabs>
                <w:tab w:val="left" w:pos="736"/>
              </w:tabs>
              <w:spacing w:before="3"/>
              <w:rPr>
                <w:sz w:val="24"/>
                <w:lang w:val="it-IT"/>
              </w:rPr>
            </w:pPr>
            <w:r w:rsidRPr="002E4025">
              <w:rPr>
                <w:sz w:val="24"/>
                <w:lang w:val="it-IT"/>
              </w:rPr>
              <w:t>Disciplina generale del contratto di</w:t>
            </w:r>
            <w:r w:rsidRPr="002E4025">
              <w:rPr>
                <w:spacing w:val="-2"/>
                <w:sz w:val="24"/>
                <w:lang w:val="it-IT"/>
              </w:rPr>
              <w:t xml:space="preserve"> </w:t>
            </w:r>
            <w:r w:rsidRPr="002E4025">
              <w:rPr>
                <w:sz w:val="24"/>
                <w:lang w:val="it-IT"/>
              </w:rPr>
              <w:t>assicurazione</w:t>
            </w:r>
          </w:p>
        </w:tc>
      </w:tr>
    </w:tbl>
    <w:p w:rsidR="00674E2F" w:rsidRDefault="00674E2F" w:rsidP="00674E2F">
      <w:pPr>
        <w:pStyle w:val="Titolo11"/>
        <w:tabs>
          <w:tab w:val="left" w:pos="2679"/>
        </w:tabs>
        <w:spacing w:before="170" w:line="235" w:lineRule="auto"/>
        <w:ind w:right="2671"/>
      </w:pPr>
    </w:p>
    <w:p w:rsidR="00674E2F" w:rsidRDefault="00674E2F" w:rsidP="00674E2F">
      <w:pPr>
        <w:pStyle w:val="Titolo11"/>
        <w:tabs>
          <w:tab w:val="left" w:pos="2679"/>
        </w:tabs>
        <w:spacing w:before="170" w:line="235" w:lineRule="auto"/>
        <w:ind w:right="2671"/>
      </w:pPr>
    </w:p>
    <w:p w:rsidR="00674E2F" w:rsidRDefault="00674E2F" w:rsidP="00674E2F">
      <w:pPr>
        <w:pStyle w:val="Titolo11"/>
        <w:tabs>
          <w:tab w:val="left" w:pos="2679"/>
        </w:tabs>
        <w:spacing w:before="170" w:line="235" w:lineRule="auto"/>
        <w:ind w:right="2671"/>
      </w:pPr>
    </w:p>
    <w:p w:rsidR="00674E2F" w:rsidRDefault="00674E2F" w:rsidP="00674E2F">
      <w:pPr>
        <w:pStyle w:val="Titolo11"/>
        <w:tabs>
          <w:tab w:val="left" w:pos="2679"/>
        </w:tabs>
        <w:rPr>
          <w:w w:val="105"/>
        </w:rPr>
      </w:pPr>
    </w:p>
    <w:p w:rsidR="00067207" w:rsidRDefault="00067207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067207" w:rsidRDefault="00067207" w:rsidP="00067207">
      <w:pPr>
        <w:tabs>
          <w:tab w:val="left" w:pos="2679"/>
        </w:tabs>
        <w:spacing w:before="166"/>
        <w:rPr>
          <w:b/>
          <w:sz w:val="24"/>
        </w:rPr>
      </w:pPr>
    </w:p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33374A" w:rsidTr="006F0375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Pr="00DE2C66" w:rsidRDefault="0033374A" w:rsidP="00DE2C66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br w:type="page"/>
              <w:t>Impegno Orario</w:t>
            </w: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067207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8A33A5">
              <w:rPr>
                <w:rFonts w:ascii="Garamond" w:hAnsi="Garamond"/>
              </w:rPr>
              <w:t>6</w:t>
            </w:r>
          </w:p>
        </w:tc>
      </w:tr>
      <w:tr w:rsidR="0033374A" w:rsidTr="006F0375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33374A" w:rsidRDefault="0033374A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010C37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33374A">
              <w:rPr>
                <w:rFonts w:ascii="Garamond" w:hAnsi="Garamond"/>
              </w:rPr>
              <w:t xml:space="preserve"> Settembre</w:t>
            </w:r>
          </w:p>
          <w:p w:rsidR="0033374A" w:rsidRDefault="00010C37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33374A">
              <w:rPr>
                <w:rFonts w:ascii="Garamond" w:hAnsi="Garamond"/>
              </w:rPr>
              <w:t xml:space="preserve"> Ottobre</w:t>
            </w:r>
          </w:p>
          <w:p w:rsidR="0033374A" w:rsidRDefault="00010C37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33374A">
              <w:rPr>
                <w:rFonts w:ascii="Garamond" w:hAnsi="Garamond"/>
              </w:rPr>
              <w:t xml:space="preserve"> Novembre</w:t>
            </w:r>
          </w:p>
          <w:p w:rsidR="0033374A" w:rsidRDefault="00010C37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33374A"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010C37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3F2E0B">
              <w:rPr>
                <w:rFonts w:ascii="Garamond" w:hAnsi="Garamond"/>
              </w:rPr>
              <w:t xml:space="preserve"> </w:t>
            </w:r>
            <w:r w:rsidR="0033374A">
              <w:rPr>
                <w:rFonts w:ascii="Garamond" w:hAnsi="Garamond"/>
              </w:rPr>
              <w:t>Gennaio</w:t>
            </w:r>
          </w:p>
          <w:p w:rsidR="0033374A" w:rsidRDefault="00010C37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33374A">
              <w:rPr>
                <w:rFonts w:ascii="Garamond" w:hAnsi="Garamond"/>
              </w:rPr>
              <w:t xml:space="preserve"> </w:t>
            </w:r>
            <w:proofErr w:type="spellStart"/>
            <w:r w:rsidR="0033374A">
              <w:rPr>
                <w:rFonts w:ascii="Garamond" w:hAnsi="Garamond"/>
              </w:rPr>
              <w:t>Febbario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Aprile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Maggio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33374A" w:rsidTr="006F037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33374A" w:rsidRDefault="0033374A" w:rsidP="006F037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33374A" w:rsidRDefault="009700A4" w:rsidP="009700A4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</w:rPr>
              <w:t>x</w:t>
            </w:r>
            <w:r w:rsidR="0033374A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33374A" w:rsidTr="006F037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33374A" w:rsidRDefault="0033374A" w:rsidP="006F037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33374A" w:rsidRDefault="0033374A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33374A" w:rsidRDefault="0033374A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33374A" w:rsidRDefault="0033374A" w:rsidP="005B785E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F839D9">
              <w:rPr>
                <w:rFonts w:ascii="Garamond" w:hAnsi="Garamond"/>
                <w:i/>
              </w:rPr>
              <w:t>Codice della navigazione</w:t>
            </w:r>
          </w:p>
        </w:tc>
      </w:tr>
      <w:tr w:rsidR="0033374A" w:rsidTr="006F0375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33374A" w:rsidTr="006F037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33374A" w:rsidRDefault="00CA1BEB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33374A">
              <w:rPr>
                <w:rFonts w:ascii="Garamond" w:hAnsi="Garamond"/>
              </w:rPr>
              <w:t>griglie di osservazione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3374A" w:rsidRDefault="00684FC4" w:rsidP="006F0375">
            <w:pPr>
              <w:rPr>
                <w:rFonts w:ascii="Garamond" w:hAnsi="Garamond"/>
                <w:sz w:val="20"/>
                <w:szCs w:val="20"/>
              </w:rPr>
            </w:pPr>
            <w:r w:rsidRPr="00684FC4">
              <w:rPr>
                <w:noProof/>
                <w:sz w:val="24"/>
                <w:szCs w:val="24"/>
                <w:lang w:bidi="ar-SA"/>
              </w:rPr>
              <w:pict>
                <v:shape id="Text Box 7" o:spid="_x0000_s1028" type="#_x0000_t202" style="position:absolute;margin-left:30pt;margin-top:-54.15pt;width:143.05pt;height:19.4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1ogLQIAAFcEAAAOAAAAZHJzL2Uyb0RvYy54bWysVNuO2yAQfa/Uf0C8N068ua0VZ7XNNlWl&#10;7UXa7QdgjGNUYCiQ2OnXd8BJGm3bl6p+QAwMZ2bOmfHqrteKHITzEkxJJ6MxJcJwqKXZlfTr8/bN&#10;khIfmKmZAiNKehSe3q1fv1p1thA5tKBq4QiCGF90tqRtCLbIMs9boZkfgRUGLxtwmgU03S6rHesQ&#10;XassH4/nWQeutg648B5PH4ZLuk74TSN4+Nw0XgSiSoq5hbS6tFZxzdYrVuwcs63kpzTYP2ShmTQY&#10;9AL1wAIjeyd/g9KSO/DQhBEHnUHTSC5SDVjNZPyimqeWWZFqQXK8vdDk/x8s/3T44oisSzqlxDCN&#10;Ej2LPpC30JNFZKezvkCnJ4tuocdjVDlV6u0j8G+eGNi0zOzEvXPQtYLVmN0kvsyung44PoJU3Ueo&#10;MQzbB0hAfeN0pA7JIIiOKh0vysRUeAy5nMwXNzNKON7l0/nNMkmXseL82jof3gvQJG5K6lD5hM4O&#10;jz7EbFhxdonBPChZb6VSyXC7aqMcOTDskm36UgEv3JQhXUlvZ/lsIOCvEOP0/QlCy4DtrqQu6fLi&#10;xIpI2ztTp2YMTKphjykrc+IxUjeQGPqqT4LlZ3kqqI9IrIOhu3EacdOC+0FJh51dUv99z5ygRH0w&#10;KM7tZDqNo5CM6WyRo+Gub6rrG2Y4QpU0UDJsN2EYn711ctdipKEdDNyjoI1MXEflh6xO6WP3JglO&#10;kxbH49pOXr/+B+ufAAAA//8DAFBLAwQUAAYACAAAACEAPS7o3uEAAAALAQAADwAAAGRycy9kb3du&#10;cmV2LnhtbEyPwU7DMBBE70j8g7VIXFBrhxSThjgVQgLBDQqCqxtvk4jYDrabhr9nOcFxdkazb6rN&#10;bAc2YYi9dwqypQCGrvGmd62Ct9f7RQEsJu2MHrxDBd8YYVOfnlS6NP7oXnDappZRiYulVtClNJac&#10;x6ZDq+PSj+jI2/tgdSIZWm6CPlK5HfilEJJb3Tv60OkR7zpsPrcHq6BYPU4f8Sl/fm/kflini+vp&#10;4SsodX42394ASzinvzD84hM61MS08wdnIhsUSEFTkoJFJoocGCXylcyA7egk11fA64r/31D/AAAA&#10;//8DAFBLAQItABQABgAIAAAAIQC2gziS/gAAAOEBAAATAAAAAAAAAAAAAAAAAAAAAABbQ29udGVu&#10;dF9UeXBlc10ueG1sUEsBAi0AFAAGAAgAAAAhADj9If/WAAAAlAEAAAsAAAAAAAAAAAAAAAAALwEA&#10;AF9yZWxzLy5yZWxzUEsBAi0AFAAGAAgAAAAhAH6TWiAtAgAAVwQAAA4AAAAAAAAAAAAAAAAALgIA&#10;AGRycy9lMm9Eb2MueG1sUEsBAi0AFAAGAAgAAAAhAD0u6N7hAAAACwEAAA8AAAAAAAAAAAAAAAAA&#10;hwQAAGRycy9kb3ducmV2LnhtbFBLBQYAAAAABAAEAPMAAACVBQAAAAA=&#10;">
                  <v:textbox>
                    <w:txbxContent>
                      <w:p w:rsidR="00B87DED" w:rsidRDefault="00B87DED" w:rsidP="0033374A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33374A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33374A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33374A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33374A" w:rsidRDefault="0033374A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33374A" w:rsidRDefault="0033374A" w:rsidP="006F037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</w:p>
        </w:tc>
      </w:tr>
      <w:tr w:rsidR="0033374A" w:rsidTr="005B5C11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</w:rPr>
            </w:pPr>
          </w:p>
        </w:tc>
      </w:tr>
      <w:tr w:rsidR="0033374A" w:rsidTr="006F037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67207" w:rsidRPr="00067207" w:rsidRDefault="00067207" w:rsidP="00067207">
            <w:pPr>
              <w:pStyle w:val="TableParagraph"/>
              <w:spacing w:before="2"/>
              <w:ind w:left="75"/>
              <w:rPr>
                <w:sz w:val="20"/>
                <w:szCs w:val="20"/>
              </w:rPr>
            </w:pPr>
            <w:r w:rsidRPr="00067207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067207" w:rsidRPr="00067207" w:rsidRDefault="00067207" w:rsidP="00850D5C">
            <w:pPr>
              <w:pStyle w:val="TableParagraph"/>
              <w:numPr>
                <w:ilvl w:val="0"/>
                <w:numId w:val="14"/>
              </w:numPr>
              <w:tabs>
                <w:tab w:val="left" w:pos="783"/>
                <w:tab w:val="left" w:pos="784"/>
              </w:tabs>
              <w:spacing w:before="32"/>
              <w:ind w:hanging="360"/>
              <w:rPr>
                <w:sz w:val="20"/>
                <w:szCs w:val="20"/>
              </w:rPr>
            </w:pPr>
            <w:r w:rsidRPr="00067207">
              <w:rPr>
                <w:sz w:val="20"/>
                <w:szCs w:val="20"/>
              </w:rPr>
              <w:t>struttura e funzioni</w:t>
            </w:r>
            <w:r w:rsidRPr="00067207">
              <w:rPr>
                <w:spacing w:val="-5"/>
                <w:sz w:val="20"/>
                <w:szCs w:val="20"/>
              </w:rPr>
              <w:t xml:space="preserve"> </w:t>
            </w:r>
            <w:r w:rsidRPr="00067207">
              <w:rPr>
                <w:sz w:val="20"/>
                <w:szCs w:val="20"/>
              </w:rPr>
              <w:t>dell’IMO</w:t>
            </w:r>
          </w:p>
          <w:p w:rsidR="0033374A" w:rsidRPr="004D0FA5" w:rsidRDefault="00067207" w:rsidP="007D1AEF">
            <w:pPr>
              <w:pStyle w:val="TableParagraph"/>
              <w:numPr>
                <w:ilvl w:val="0"/>
                <w:numId w:val="1"/>
              </w:numPr>
              <w:tabs>
                <w:tab w:val="left" w:pos="773"/>
                <w:tab w:val="left" w:pos="774"/>
              </w:tabs>
              <w:spacing w:before="33"/>
              <w:rPr>
                <w:sz w:val="20"/>
                <w:szCs w:val="20"/>
              </w:rPr>
            </w:pPr>
            <w:r w:rsidRPr="00067207">
              <w:rPr>
                <w:sz w:val="20"/>
                <w:szCs w:val="20"/>
              </w:rPr>
              <w:t>conoscenza di base delle convenzioni IMO in materia di sicurezza della vita in mare e di protezione dell’ambiente marino: SOLAS 74/78 e successivi emendamenti, MARPOL 7</w:t>
            </w:r>
            <w:r w:rsidR="002F55C0">
              <w:rPr>
                <w:sz w:val="20"/>
                <w:szCs w:val="20"/>
              </w:rPr>
              <w:t>3/78 e annessi, STCW 78/2010, ICL</w:t>
            </w:r>
            <w:r w:rsidRPr="00067207">
              <w:rPr>
                <w:sz w:val="20"/>
                <w:szCs w:val="20"/>
              </w:rPr>
              <w:t>L 66,</w:t>
            </w:r>
            <w:r w:rsidRPr="00067207">
              <w:rPr>
                <w:spacing w:val="-5"/>
                <w:sz w:val="20"/>
                <w:szCs w:val="20"/>
              </w:rPr>
              <w:t xml:space="preserve"> </w:t>
            </w:r>
            <w:r w:rsidRPr="00067207">
              <w:rPr>
                <w:sz w:val="20"/>
                <w:szCs w:val="20"/>
              </w:rPr>
              <w:t>COLREG</w:t>
            </w:r>
          </w:p>
        </w:tc>
      </w:tr>
      <w:tr w:rsidR="0033374A" w:rsidTr="006F037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3374A" w:rsidRPr="004D0FA5" w:rsidRDefault="0033374A" w:rsidP="004D0FA5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33374A" w:rsidRPr="004D0FA5" w:rsidRDefault="0033374A" w:rsidP="004D0FA5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BC2AFC" w:rsidRDefault="00BC2AFC"/>
    <w:p w:rsidR="00394140" w:rsidRDefault="00394140" w:rsidP="00394140">
      <w:pPr>
        <w:pStyle w:val="Titolo11"/>
        <w:tabs>
          <w:tab w:val="left" w:pos="2679"/>
        </w:tabs>
      </w:pPr>
      <w:r>
        <w:t>MODULO</w:t>
      </w:r>
      <w:r>
        <w:rPr>
          <w:spacing w:val="-1"/>
        </w:rPr>
        <w:t xml:space="preserve"> </w:t>
      </w:r>
      <w:r>
        <w:t>N.</w:t>
      </w:r>
      <w:r>
        <w:rPr>
          <w:spacing w:val="-2"/>
        </w:rPr>
        <w:t xml:space="preserve"> </w:t>
      </w:r>
      <w:r w:rsidR="00077FE8">
        <w:t>4</w:t>
      </w:r>
      <w:r w:rsidR="0025656B">
        <w:t xml:space="preserve"> </w:t>
      </w:r>
      <w:r>
        <w:t>PREVENZIONE DELL’INQUINAMENTO DELL’AMBIENTE</w:t>
      </w:r>
      <w:r>
        <w:rPr>
          <w:spacing w:val="-14"/>
        </w:rPr>
        <w:t xml:space="preserve"> </w:t>
      </w:r>
      <w:r>
        <w:t>MARINO</w:t>
      </w:r>
    </w:p>
    <w:p w:rsidR="00394140" w:rsidRDefault="00394140" w:rsidP="00394140">
      <w:pPr>
        <w:pStyle w:val="Corpodeltesto"/>
        <w:spacing w:before="11"/>
        <w:rPr>
          <w:rFonts w:ascii="Garamond"/>
          <w:b/>
          <w:sz w:val="23"/>
        </w:rPr>
      </w:pPr>
    </w:p>
    <w:p w:rsidR="00394140" w:rsidRDefault="00394140" w:rsidP="00394140">
      <w:pPr>
        <w:pStyle w:val="Corpodeltesto"/>
        <w:ind w:left="552"/>
      </w:pPr>
      <w:r>
        <w:t>Funzione: maneggio e stivaggio del carico a livello operativo</w:t>
      </w:r>
    </w:p>
    <w:p w:rsidR="00394140" w:rsidRDefault="00394140" w:rsidP="00394140">
      <w:pPr>
        <w:pStyle w:val="Corpodeltesto"/>
        <w:spacing w:before="10"/>
      </w:pPr>
    </w:p>
    <w:tbl>
      <w:tblPr>
        <w:tblStyle w:val="TableNormal"/>
        <w:tblW w:w="9790" w:type="dxa"/>
        <w:tblInd w:w="1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844"/>
      </w:tblGrid>
      <w:tr w:rsidR="00394140" w:rsidTr="00394140">
        <w:trPr>
          <w:trHeight w:val="621"/>
        </w:trPr>
        <w:tc>
          <w:tcPr>
            <w:tcW w:w="9790" w:type="dxa"/>
            <w:gridSpan w:val="2"/>
            <w:tcBorders>
              <w:bottom w:val="nil"/>
            </w:tcBorders>
            <w:shd w:val="clear" w:color="auto" w:fill="C0C0C0"/>
          </w:tcPr>
          <w:p w:rsidR="00394140" w:rsidRPr="00077FE8" w:rsidRDefault="00394140" w:rsidP="00320577">
            <w:pPr>
              <w:pStyle w:val="TableParagraph"/>
              <w:spacing w:before="239"/>
              <w:ind w:left="2752"/>
              <w:rPr>
                <w:b/>
                <w:i/>
                <w:sz w:val="28"/>
                <w:lang w:val="it-IT"/>
              </w:rPr>
            </w:pPr>
            <w:r w:rsidRPr="00077FE8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077FE8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077FE8">
              <w:rPr>
                <w:b/>
                <w:i/>
                <w:sz w:val="28"/>
                <w:lang w:val="it-IT"/>
              </w:rPr>
              <w:t xml:space="preserve"> 2010)</w:t>
            </w:r>
          </w:p>
        </w:tc>
      </w:tr>
      <w:tr w:rsidR="00394140" w:rsidTr="00394140">
        <w:trPr>
          <w:trHeight w:val="683"/>
        </w:trPr>
        <w:tc>
          <w:tcPr>
            <w:tcW w:w="9790" w:type="dxa"/>
            <w:gridSpan w:val="2"/>
            <w:tcBorders>
              <w:top w:val="nil"/>
            </w:tcBorders>
            <w:shd w:val="clear" w:color="auto" w:fill="BEBEBE"/>
          </w:tcPr>
          <w:p w:rsidR="00394140" w:rsidRPr="00394140" w:rsidRDefault="00077FE8" w:rsidP="00077FE8">
            <w:pPr>
              <w:pStyle w:val="TableParagraph"/>
              <w:spacing w:before="49"/>
              <w:ind w:left="1343"/>
              <w:rPr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X</w:t>
            </w:r>
            <w:r w:rsidR="00394140" w:rsidRPr="00394140">
              <w:rPr>
                <w:b/>
                <w:sz w:val="24"/>
                <w:lang w:val="it-IT"/>
              </w:rPr>
              <w:t xml:space="preserve"> – </w:t>
            </w:r>
            <w:r w:rsidR="00394140" w:rsidRPr="00394140">
              <w:rPr>
                <w:sz w:val="24"/>
                <w:lang w:val="it-IT"/>
              </w:rPr>
              <w:t>assicura la conformità con i requisiti della prevenzione dell’inquinamento</w:t>
            </w:r>
          </w:p>
        </w:tc>
      </w:tr>
      <w:tr w:rsidR="00394140" w:rsidTr="00394140">
        <w:trPr>
          <w:trHeight w:val="1597"/>
        </w:trPr>
        <w:tc>
          <w:tcPr>
            <w:tcW w:w="9790" w:type="dxa"/>
            <w:gridSpan w:val="2"/>
            <w:shd w:val="clear" w:color="auto" w:fill="BEBEBE"/>
          </w:tcPr>
          <w:p w:rsidR="00394140" w:rsidRDefault="00394140" w:rsidP="00320577">
            <w:pPr>
              <w:pStyle w:val="TableParagraph"/>
              <w:spacing w:before="62"/>
              <w:ind w:left="4459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50"/>
              </w:numPr>
              <w:tabs>
                <w:tab w:val="left" w:pos="770"/>
                <w:tab w:val="left" w:pos="771"/>
              </w:tabs>
              <w:spacing w:before="108" w:line="271" w:lineRule="auto"/>
              <w:ind w:right="393" w:hanging="361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gestire l’attività di trasporto tenendo conto delle interazioni con l’ambiente esterno (fisico e</w:t>
            </w:r>
            <w:r w:rsidRPr="00394140">
              <w:rPr>
                <w:spacing w:val="-23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delle condizioni meteorologiche) in cui viene espletata</w:t>
            </w: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50"/>
              </w:numPr>
              <w:tabs>
                <w:tab w:val="left" w:pos="770"/>
                <w:tab w:val="left" w:pos="771"/>
              </w:tabs>
              <w:spacing w:before="9"/>
              <w:ind w:left="770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operare nel sistema qualità nel rispetto delle normative sulla</w:t>
            </w:r>
            <w:r w:rsidRPr="00394140">
              <w:rPr>
                <w:spacing w:val="-4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sicurezza</w:t>
            </w:r>
          </w:p>
        </w:tc>
      </w:tr>
      <w:tr w:rsidR="00394140" w:rsidTr="00394140">
        <w:trPr>
          <w:trHeight w:val="1002"/>
        </w:trPr>
        <w:tc>
          <w:tcPr>
            <w:tcW w:w="9790" w:type="dxa"/>
            <w:gridSpan w:val="2"/>
            <w:shd w:val="clear" w:color="auto" w:fill="BEBEBE"/>
          </w:tcPr>
          <w:p w:rsidR="00394140" w:rsidRPr="00394140" w:rsidRDefault="00394140" w:rsidP="00320577">
            <w:pPr>
              <w:pStyle w:val="TableParagraph"/>
              <w:spacing w:before="61"/>
              <w:ind w:left="787"/>
              <w:rPr>
                <w:rFonts w:ascii="Calibri"/>
                <w:b/>
                <w:i/>
                <w:sz w:val="28"/>
                <w:lang w:val="it-IT"/>
              </w:rPr>
            </w:pPr>
            <w:r w:rsidRPr="00394140">
              <w:rPr>
                <w:rFonts w:ascii="Calibri"/>
                <w:b/>
                <w:i/>
                <w:sz w:val="28"/>
                <w:lang w:val="it-IT"/>
              </w:rPr>
              <w:t>Percorso for</w:t>
            </w:r>
            <w:r w:rsidR="000D1A57">
              <w:rPr>
                <w:rFonts w:ascii="Calibri"/>
                <w:b/>
                <w:i/>
                <w:sz w:val="28"/>
                <w:lang w:val="it-IT"/>
              </w:rPr>
              <w:t>mativo di Allievo Ufficiale di Macchina</w:t>
            </w:r>
            <w:r w:rsidRPr="00394140">
              <w:rPr>
                <w:rFonts w:ascii="Calibri"/>
                <w:b/>
                <w:i/>
                <w:sz w:val="28"/>
                <w:lang w:val="it-IT"/>
              </w:rPr>
              <w:t xml:space="preserve"> (MIT - Decreto 19/12/2016)</w:t>
            </w: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49"/>
              </w:numPr>
              <w:tabs>
                <w:tab w:val="left" w:pos="1142"/>
                <w:tab w:val="left" w:pos="1143"/>
              </w:tabs>
              <w:spacing w:before="111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cenni sulle Convenzioni internazionali sul settore marittimo e sulle normative</w:t>
            </w:r>
            <w:r w:rsidRPr="00394140">
              <w:rPr>
                <w:spacing w:val="-8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vigenti</w:t>
            </w:r>
          </w:p>
        </w:tc>
      </w:tr>
      <w:tr w:rsidR="00394140" w:rsidTr="00394140">
        <w:trPr>
          <w:trHeight w:val="1000"/>
        </w:trPr>
        <w:tc>
          <w:tcPr>
            <w:tcW w:w="2946" w:type="dxa"/>
            <w:tcBorders>
              <w:bottom w:val="single" w:sz="4" w:space="0" w:color="000000"/>
            </w:tcBorders>
          </w:tcPr>
          <w:p w:rsidR="00394140" w:rsidRPr="00394140" w:rsidRDefault="00394140" w:rsidP="00320577">
            <w:pPr>
              <w:pStyle w:val="TableParagraph"/>
              <w:spacing w:before="5"/>
              <w:rPr>
                <w:sz w:val="37"/>
                <w:lang w:val="it-IT"/>
              </w:rPr>
            </w:pPr>
          </w:p>
          <w:p w:rsidR="00394140" w:rsidRDefault="00394140" w:rsidP="00320577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844" w:type="dxa"/>
            <w:tcBorders>
              <w:bottom w:val="single" w:sz="4" w:space="0" w:color="000000"/>
            </w:tcBorders>
          </w:tcPr>
          <w:p w:rsidR="00394140" w:rsidRDefault="00394140" w:rsidP="00320577">
            <w:pPr>
              <w:pStyle w:val="TableParagraph"/>
              <w:spacing w:before="2"/>
              <w:rPr>
                <w:sz w:val="28"/>
              </w:rPr>
            </w:pPr>
          </w:p>
          <w:p w:rsidR="00394140" w:rsidRDefault="00394140" w:rsidP="00850D5C">
            <w:pPr>
              <w:pStyle w:val="TableParagraph"/>
              <w:numPr>
                <w:ilvl w:val="0"/>
                <w:numId w:val="48"/>
              </w:numPr>
              <w:tabs>
                <w:tab w:val="left" w:pos="767"/>
                <w:tab w:val="left" w:pos="768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Conoscenza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dell’IMO</w:t>
            </w:r>
            <w:proofErr w:type="spellEnd"/>
          </w:p>
          <w:p w:rsidR="00394140" w:rsidRDefault="00394140" w:rsidP="00850D5C">
            <w:pPr>
              <w:pStyle w:val="TableParagraph"/>
              <w:numPr>
                <w:ilvl w:val="0"/>
                <w:numId w:val="48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Convenzioni</w:t>
            </w:r>
            <w:proofErr w:type="spellEnd"/>
            <w:r>
              <w:rPr>
                <w:sz w:val="24"/>
              </w:rPr>
              <w:t xml:space="preserve"> SOLAS e MARPOL</w:t>
            </w:r>
          </w:p>
        </w:tc>
      </w:tr>
      <w:tr w:rsidR="00394140" w:rsidTr="00394140">
        <w:trPr>
          <w:trHeight w:val="986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394140" w:rsidRDefault="00394140" w:rsidP="00320577">
            <w:pPr>
              <w:pStyle w:val="TableParagraph"/>
              <w:spacing w:before="9"/>
              <w:rPr>
                <w:sz w:val="36"/>
              </w:rPr>
            </w:pPr>
          </w:p>
          <w:p w:rsidR="00394140" w:rsidRDefault="00394140" w:rsidP="00320577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844" w:type="dxa"/>
            <w:tcBorders>
              <w:top w:val="single" w:sz="4" w:space="0" w:color="000000"/>
              <w:bottom w:val="single" w:sz="4" w:space="0" w:color="000000"/>
            </w:tcBorders>
          </w:tcPr>
          <w:p w:rsidR="00394140" w:rsidRDefault="00394140" w:rsidP="00320577">
            <w:pPr>
              <w:pStyle w:val="TableParagraph"/>
              <w:spacing w:before="9"/>
              <w:rPr>
                <w:sz w:val="27"/>
              </w:rPr>
            </w:pPr>
          </w:p>
          <w:p w:rsidR="00394140" w:rsidRDefault="00394140" w:rsidP="00850D5C">
            <w:pPr>
              <w:pStyle w:val="TableParagraph"/>
              <w:numPr>
                <w:ilvl w:val="0"/>
                <w:numId w:val="47"/>
              </w:numPr>
              <w:tabs>
                <w:tab w:val="left" w:pos="767"/>
                <w:tab w:val="left" w:pos="768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Inglese</w:t>
            </w:r>
            <w:proofErr w:type="spellEnd"/>
          </w:p>
          <w:p w:rsidR="00394140" w:rsidRDefault="00394140" w:rsidP="00850D5C">
            <w:pPr>
              <w:pStyle w:val="TableParagraph"/>
              <w:numPr>
                <w:ilvl w:val="0"/>
                <w:numId w:val="47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</w:tc>
      </w:tr>
      <w:tr w:rsidR="00394140" w:rsidTr="00394140">
        <w:trPr>
          <w:trHeight w:val="541"/>
        </w:trPr>
        <w:tc>
          <w:tcPr>
            <w:tcW w:w="979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394140" w:rsidRDefault="00394140" w:rsidP="00320577">
            <w:pPr>
              <w:pStyle w:val="TableParagraph"/>
              <w:spacing w:before="86"/>
              <w:ind w:left="405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394140" w:rsidTr="00394140">
        <w:trPr>
          <w:trHeight w:val="2436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394140" w:rsidRDefault="00394140" w:rsidP="00320577">
            <w:pPr>
              <w:pStyle w:val="TableParagraph"/>
              <w:rPr>
                <w:sz w:val="26"/>
              </w:rPr>
            </w:pPr>
          </w:p>
          <w:p w:rsidR="00394140" w:rsidRDefault="00394140" w:rsidP="00320577">
            <w:pPr>
              <w:pStyle w:val="TableParagraph"/>
              <w:rPr>
                <w:sz w:val="26"/>
              </w:rPr>
            </w:pPr>
          </w:p>
          <w:p w:rsidR="00394140" w:rsidRDefault="00394140" w:rsidP="00320577">
            <w:pPr>
              <w:pStyle w:val="TableParagraph"/>
              <w:rPr>
                <w:sz w:val="26"/>
              </w:rPr>
            </w:pPr>
          </w:p>
          <w:p w:rsidR="00394140" w:rsidRDefault="00394140" w:rsidP="00320577">
            <w:pPr>
              <w:pStyle w:val="TableParagraph"/>
              <w:spacing w:before="10"/>
              <w:rPr>
                <w:sz w:val="21"/>
              </w:rPr>
            </w:pPr>
          </w:p>
          <w:p w:rsidR="00394140" w:rsidRDefault="00394140" w:rsidP="00320577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4" w:type="dxa"/>
            <w:tcBorders>
              <w:top w:val="single" w:sz="4" w:space="0" w:color="000000"/>
              <w:bottom w:val="single" w:sz="4" w:space="0" w:color="000000"/>
            </w:tcBorders>
          </w:tcPr>
          <w:p w:rsidR="00394140" w:rsidRPr="00394140" w:rsidRDefault="00394140" w:rsidP="00850D5C">
            <w:pPr>
              <w:pStyle w:val="TableParagraph"/>
              <w:numPr>
                <w:ilvl w:val="0"/>
                <w:numId w:val="46"/>
              </w:numPr>
              <w:tabs>
                <w:tab w:val="left" w:pos="767"/>
                <w:tab w:val="left" w:pos="768"/>
                <w:tab w:val="left" w:pos="5598"/>
              </w:tabs>
              <w:spacing w:before="121" w:line="271" w:lineRule="auto"/>
              <w:ind w:right="237" w:hanging="360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applicare  le  norme  nazionali</w:t>
            </w:r>
            <w:r w:rsidRPr="00394140">
              <w:rPr>
                <w:spacing w:val="-2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ed</w:t>
            </w:r>
            <w:r w:rsidRPr="00394140">
              <w:rPr>
                <w:spacing w:val="45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internazionali</w:t>
            </w:r>
            <w:r w:rsidRPr="00394140">
              <w:rPr>
                <w:sz w:val="24"/>
                <w:lang w:val="it-IT"/>
              </w:rPr>
              <w:tab/>
              <w:t xml:space="preserve">in tema di </w:t>
            </w:r>
            <w:r w:rsidRPr="00394140">
              <w:rPr>
                <w:spacing w:val="-4"/>
                <w:sz w:val="24"/>
                <w:lang w:val="it-IT"/>
              </w:rPr>
              <w:t xml:space="preserve">tutela </w:t>
            </w:r>
            <w:r w:rsidRPr="00394140">
              <w:rPr>
                <w:sz w:val="24"/>
                <w:lang w:val="it-IT"/>
              </w:rPr>
              <w:t>dell’ambiente</w:t>
            </w: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46"/>
              </w:numPr>
              <w:tabs>
                <w:tab w:val="left" w:pos="767"/>
                <w:tab w:val="left" w:pos="768"/>
              </w:tabs>
              <w:spacing w:before="127" w:line="273" w:lineRule="auto"/>
              <w:ind w:right="234" w:hanging="360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controllare e gestire il funzionamento dei diversi componenti di</w:t>
            </w:r>
            <w:r w:rsidRPr="00394140">
              <w:rPr>
                <w:spacing w:val="-9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uno specifico mezzo di trasporto con relativa</w:t>
            </w:r>
            <w:r w:rsidRPr="00394140">
              <w:rPr>
                <w:spacing w:val="-2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documentazione</w:t>
            </w: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46"/>
              </w:numPr>
              <w:tabs>
                <w:tab w:val="left" w:pos="767"/>
                <w:tab w:val="left" w:pos="768"/>
                <w:tab w:val="left" w:pos="1875"/>
                <w:tab w:val="left" w:pos="2263"/>
                <w:tab w:val="left" w:pos="3441"/>
                <w:tab w:val="left" w:pos="4271"/>
                <w:tab w:val="left" w:pos="5955"/>
                <w:tab w:val="left" w:pos="6396"/>
              </w:tabs>
              <w:spacing w:before="123" w:line="271" w:lineRule="auto"/>
              <w:ind w:right="234" w:hanging="360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rispettare</w:t>
            </w:r>
            <w:r w:rsidRPr="00394140">
              <w:rPr>
                <w:sz w:val="24"/>
                <w:lang w:val="it-IT"/>
              </w:rPr>
              <w:tab/>
              <w:t>le</w:t>
            </w:r>
            <w:r w:rsidRPr="00394140">
              <w:rPr>
                <w:sz w:val="24"/>
                <w:lang w:val="it-IT"/>
              </w:rPr>
              <w:tab/>
              <w:t>procedure</w:t>
            </w:r>
            <w:r w:rsidRPr="00394140">
              <w:rPr>
                <w:sz w:val="24"/>
                <w:lang w:val="it-IT"/>
              </w:rPr>
              <w:tab/>
              <w:t>contro</w:t>
            </w:r>
            <w:r w:rsidRPr="00394140">
              <w:rPr>
                <w:sz w:val="24"/>
                <w:lang w:val="it-IT"/>
              </w:rPr>
              <w:tab/>
              <w:t>l’inquinamento</w:t>
            </w:r>
            <w:r w:rsidRPr="00394140">
              <w:rPr>
                <w:sz w:val="24"/>
                <w:lang w:val="it-IT"/>
              </w:rPr>
              <w:tab/>
              <w:t>ed</w:t>
            </w:r>
            <w:r w:rsidRPr="00394140">
              <w:rPr>
                <w:sz w:val="24"/>
                <w:lang w:val="it-IT"/>
              </w:rPr>
              <w:tab/>
            </w:r>
            <w:r w:rsidRPr="00394140">
              <w:rPr>
                <w:spacing w:val="-3"/>
                <w:sz w:val="24"/>
                <w:lang w:val="it-IT"/>
              </w:rPr>
              <w:t xml:space="preserve">assumere </w:t>
            </w:r>
            <w:r w:rsidRPr="00394140">
              <w:rPr>
                <w:sz w:val="24"/>
                <w:lang w:val="it-IT"/>
              </w:rPr>
              <w:t>comportamenti adeguati alle funzioni</w:t>
            </w:r>
            <w:r w:rsidRPr="00394140">
              <w:rPr>
                <w:spacing w:val="-2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ricoperte</w:t>
            </w:r>
          </w:p>
        </w:tc>
      </w:tr>
      <w:tr w:rsidR="00394140" w:rsidTr="00394140">
        <w:trPr>
          <w:trHeight w:val="1939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394140" w:rsidRPr="00394140" w:rsidRDefault="00394140" w:rsidP="00320577">
            <w:pPr>
              <w:pStyle w:val="TableParagraph"/>
              <w:rPr>
                <w:sz w:val="26"/>
                <w:lang w:val="it-IT"/>
              </w:rPr>
            </w:pPr>
          </w:p>
          <w:p w:rsidR="00394140" w:rsidRPr="00394140" w:rsidRDefault="00394140" w:rsidP="00320577">
            <w:pPr>
              <w:pStyle w:val="TableParagraph"/>
              <w:spacing w:before="11"/>
              <w:rPr>
                <w:sz w:val="27"/>
                <w:lang w:val="it-IT"/>
              </w:rPr>
            </w:pPr>
          </w:p>
          <w:p w:rsidR="00394140" w:rsidRDefault="00394140" w:rsidP="00320577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394140" w:rsidRDefault="00394140" w:rsidP="00320577">
            <w:pPr>
              <w:pStyle w:val="TableParagraph"/>
              <w:spacing w:before="4"/>
              <w:rPr>
                <w:sz w:val="24"/>
              </w:rPr>
            </w:pPr>
          </w:p>
          <w:p w:rsidR="00394140" w:rsidRDefault="00394140" w:rsidP="00320577">
            <w:pPr>
              <w:pStyle w:val="TableParagraph"/>
              <w:spacing w:before="1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4" w:type="dxa"/>
            <w:tcBorders>
              <w:top w:val="single" w:sz="4" w:space="0" w:color="000000"/>
              <w:bottom w:val="single" w:sz="4" w:space="0" w:color="000000"/>
            </w:tcBorders>
          </w:tcPr>
          <w:p w:rsidR="00394140" w:rsidRDefault="00394140" w:rsidP="00320577">
            <w:pPr>
              <w:pStyle w:val="TableParagraph"/>
              <w:spacing w:before="7"/>
              <w:rPr>
                <w:sz w:val="27"/>
              </w:rPr>
            </w:pP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45"/>
              </w:numPr>
              <w:tabs>
                <w:tab w:val="left" w:pos="767"/>
                <w:tab w:val="left" w:pos="768"/>
              </w:tabs>
              <w:spacing w:line="273" w:lineRule="auto"/>
              <w:ind w:right="52" w:hanging="360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saper assicurare la conformità con le disposizioni per prevenire l’inquinamento;</w:t>
            </w: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45"/>
              </w:numPr>
              <w:tabs>
                <w:tab w:val="left" w:pos="767"/>
                <w:tab w:val="left" w:pos="768"/>
              </w:tabs>
              <w:spacing w:before="3"/>
              <w:ind w:left="767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saper documentare la gestione ed i controlli realizzati a</w:t>
            </w:r>
            <w:r w:rsidRPr="00394140">
              <w:rPr>
                <w:spacing w:val="-7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bordo</w:t>
            </w:r>
          </w:p>
        </w:tc>
      </w:tr>
    </w:tbl>
    <w:p w:rsidR="00394140" w:rsidRDefault="00394140"/>
    <w:p w:rsidR="00394140" w:rsidRDefault="00394140"/>
    <w:p w:rsidR="00394140" w:rsidRDefault="00394140"/>
    <w:p w:rsidR="00394140" w:rsidRDefault="00394140"/>
    <w:tbl>
      <w:tblPr>
        <w:tblStyle w:val="TableNormal"/>
        <w:tblW w:w="9790" w:type="dxa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6"/>
        <w:gridCol w:w="6844"/>
      </w:tblGrid>
      <w:tr w:rsidR="00394140" w:rsidTr="00394140">
        <w:trPr>
          <w:trHeight w:val="808"/>
        </w:trPr>
        <w:tc>
          <w:tcPr>
            <w:tcW w:w="9790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394140" w:rsidRPr="002E4025" w:rsidRDefault="00394140" w:rsidP="00320577">
            <w:pPr>
              <w:pStyle w:val="TableParagraph"/>
              <w:spacing w:before="8"/>
              <w:rPr>
                <w:sz w:val="32"/>
                <w:lang w:val="it-IT"/>
              </w:rPr>
            </w:pPr>
          </w:p>
          <w:p w:rsidR="00394140" w:rsidRDefault="00394140" w:rsidP="00320577">
            <w:pPr>
              <w:pStyle w:val="TableParagraph"/>
              <w:spacing w:before="1"/>
              <w:ind w:left="397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394140" w:rsidTr="00394140">
        <w:trPr>
          <w:trHeight w:val="969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394140" w:rsidRDefault="00394140" w:rsidP="00320577">
            <w:pPr>
              <w:pStyle w:val="TableParagraph"/>
              <w:rPr>
                <w:sz w:val="36"/>
              </w:rPr>
            </w:pPr>
          </w:p>
          <w:p w:rsidR="00394140" w:rsidRDefault="00394140" w:rsidP="00320577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4" w:type="dxa"/>
            <w:tcBorders>
              <w:left w:val="double" w:sz="1" w:space="0" w:color="000000"/>
              <w:right w:val="double" w:sz="1" w:space="0" w:color="000000"/>
            </w:tcBorders>
          </w:tcPr>
          <w:p w:rsidR="00394140" w:rsidRDefault="00394140" w:rsidP="00320577">
            <w:pPr>
              <w:pStyle w:val="TableParagraph"/>
              <w:spacing w:before="2"/>
              <w:rPr>
                <w:sz w:val="26"/>
              </w:rPr>
            </w:pP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53"/>
              </w:numPr>
              <w:tabs>
                <w:tab w:val="left" w:pos="767"/>
                <w:tab w:val="left" w:pos="768"/>
              </w:tabs>
              <w:spacing w:line="310" w:lineRule="atLeast"/>
              <w:ind w:right="55" w:hanging="360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Legislazione, normative, regolamenti e procedure a tutela della sicurezza, dell’ambiente marino e della qualità dei</w:t>
            </w:r>
            <w:r w:rsidRPr="00394140">
              <w:rPr>
                <w:spacing w:val="-5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trasporti</w:t>
            </w:r>
          </w:p>
        </w:tc>
      </w:tr>
      <w:tr w:rsidR="00394140" w:rsidTr="00394140">
        <w:trPr>
          <w:trHeight w:val="288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394140" w:rsidRPr="00394140" w:rsidRDefault="00394140" w:rsidP="00320577">
            <w:pPr>
              <w:pStyle w:val="TableParagraph"/>
              <w:rPr>
                <w:sz w:val="26"/>
                <w:lang w:val="it-IT"/>
              </w:rPr>
            </w:pPr>
          </w:p>
          <w:p w:rsidR="00394140" w:rsidRPr="00394140" w:rsidRDefault="00394140" w:rsidP="00320577">
            <w:pPr>
              <w:pStyle w:val="TableParagraph"/>
              <w:rPr>
                <w:sz w:val="26"/>
                <w:lang w:val="it-IT"/>
              </w:rPr>
            </w:pPr>
          </w:p>
          <w:p w:rsidR="00394140" w:rsidRPr="00394140" w:rsidRDefault="00394140" w:rsidP="00320577">
            <w:pPr>
              <w:pStyle w:val="TableParagraph"/>
              <w:rPr>
                <w:sz w:val="26"/>
                <w:lang w:val="it-IT"/>
              </w:rPr>
            </w:pPr>
          </w:p>
          <w:p w:rsidR="00394140" w:rsidRDefault="00394140" w:rsidP="00320577">
            <w:pPr>
              <w:pStyle w:val="TableParagraph"/>
              <w:spacing w:before="196"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4" w:type="dxa"/>
            <w:tcBorders>
              <w:left w:val="double" w:sz="1" w:space="0" w:color="000000"/>
              <w:right w:val="double" w:sz="1" w:space="0" w:color="000000"/>
            </w:tcBorders>
          </w:tcPr>
          <w:p w:rsidR="00394140" w:rsidRDefault="00394140" w:rsidP="00320577">
            <w:pPr>
              <w:pStyle w:val="TableParagraph"/>
              <w:spacing w:before="7"/>
              <w:rPr>
                <w:sz w:val="27"/>
              </w:rPr>
            </w:pP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52"/>
              </w:numPr>
              <w:tabs>
                <w:tab w:val="left" w:pos="767"/>
                <w:tab w:val="left" w:pos="768"/>
              </w:tabs>
              <w:spacing w:line="271" w:lineRule="auto"/>
              <w:ind w:right="52" w:hanging="360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Definizione d’inquinamento secondo la Convenzione di Montego Bay</w:t>
            </w: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52"/>
              </w:numPr>
              <w:tabs>
                <w:tab w:val="left" w:pos="767"/>
                <w:tab w:val="left" w:pos="768"/>
              </w:tabs>
              <w:spacing w:before="9"/>
              <w:ind w:left="767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Conoscenza di base della Convenzione MARPOL e</w:t>
            </w:r>
            <w:r w:rsidRPr="00394140">
              <w:rPr>
                <w:spacing w:val="-9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annessi</w:t>
            </w: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52"/>
              </w:numPr>
              <w:tabs>
                <w:tab w:val="left" w:pos="768"/>
              </w:tabs>
              <w:spacing w:before="39" w:line="273" w:lineRule="auto"/>
              <w:ind w:right="46" w:hanging="360"/>
              <w:jc w:val="both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Normativa sul trasporto delle merci pericolose: cenni sulle prescrizioni del codice IMDG su imballaggio, etichettatura, stivaggio e</w:t>
            </w:r>
            <w:r w:rsidRPr="00394140">
              <w:rPr>
                <w:spacing w:val="-2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documentazione</w:t>
            </w:r>
          </w:p>
          <w:p w:rsidR="00394140" w:rsidRDefault="00394140" w:rsidP="00850D5C">
            <w:pPr>
              <w:pStyle w:val="TableParagraph"/>
              <w:numPr>
                <w:ilvl w:val="0"/>
                <w:numId w:val="52"/>
              </w:numPr>
              <w:tabs>
                <w:tab w:val="left" w:pos="767"/>
                <w:tab w:val="left" w:pos="768"/>
              </w:tabs>
              <w:spacing w:before="6"/>
              <w:ind w:left="767"/>
              <w:rPr>
                <w:sz w:val="24"/>
              </w:rPr>
            </w:pPr>
            <w:proofErr w:type="spellStart"/>
            <w:r>
              <w:rPr>
                <w:sz w:val="24"/>
              </w:rPr>
              <w:t>Registro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degli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idrocarburi</w:t>
            </w:r>
            <w:proofErr w:type="spellEnd"/>
          </w:p>
        </w:tc>
      </w:tr>
      <w:tr w:rsidR="00394140" w:rsidTr="00394140">
        <w:trPr>
          <w:trHeight w:val="1600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394140" w:rsidRDefault="00394140" w:rsidP="00320577">
            <w:pPr>
              <w:pStyle w:val="TableParagraph"/>
              <w:rPr>
                <w:sz w:val="26"/>
              </w:rPr>
            </w:pPr>
          </w:p>
          <w:p w:rsidR="00394140" w:rsidRDefault="00394140" w:rsidP="00320577">
            <w:pPr>
              <w:pStyle w:val="TableParagraph"/>
              <w:spacing w:before="9"/>
              <w:rPr>
                <w:sz w:val="23"/>
              </w:rPr>
            </w:pPr>
          </w:p>
          <w:p w:rsidR="00394140" w:rsidRDefault="00394140" w:rsidP="00320577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844" w:type="dxa"/>
            <w:tcBorders>
              <w:left w:val="double" w:sz="1" w:space="0" w:color="000000"/>
              <w:right w:val="double" w:sz="1" w:space="0" w:color="000000"/>
            </w:tcBorders>
          </w:tcPr>
          <w:p w:rsidR="00394140" w:rsidRDefault="00394140" w:rsidP="00320577">
            <w:pPr>
              <w:pStyle w:val="TableParagraph"/>
              <w:rPr>
                <w:sz w:val="28"/>
              </w:rPr>
            </w:pPr>
          </w:p>
          <w:p w:rsidR="00394140" w:rsidRDefault="00394140" w:rsidP="00320577">
            <w:pPr>
              <w:pStyle w:val="TableParagraph"/>
              <w:spacing w:before="6"/>
              <w:rPr>
                <w:sz w:val="26"/>
              </w:rPr>
            </w:pP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51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Definizione d’inquinamento e registro degli</w:t>
            </w:r>
            <w:r w:rsidRPr="00394140">
              <w:rPr>
                <w:spacing w:val="-3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idrocarburi</w:t>
            </w: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51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  <w:lang w:val="it-IT"/>
              </w:rPr>
            </w:pPr>
            <w:r w:rsidRPr="00394140">
              <w:rPr>
                <w:sz w:val="24"/>
                <w:lang w:val="it-IT"/>
              </w:rPr>
              <w:t>Conoscenza di base della MARPOL e annessi e del codice</w:t>
            </w:r>
            <w:r w:rsidRPr="00394140">
              <w:rPr>
                <w:spacing w:val="-8"/>
                <w:sz w:val="24"/>
                <w:lang w:val="it-IT"/>
              </w:rPr>
              <w:t xml:space="preserve"> </w:t>
            </w:r>
            <w:r w:rsidRPr="00394140">
              <w:rPr>
                <w:sz w:val="24"/>
                <w:lang w:val="it-IT"/>
              </w:rPr>
              <w:t>IMDG</w:t>
            </w:r>
          </w:p>
        </w:tc>
      </w:tr>
    </w:tbl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394140" w:rsidTr="00320577">
        <w:trPr>
          <w:trHeight w:val="398"/>
        </w:trPr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br w:type="page"/>
              <w:t>Impegno Orario</w:t>
            </w:r>
          </w:p>
          <w:p w:rsidR="00394140" w:rsidRDefault="00394140" w:rsidP="00320577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802871">
              <w:rPr>
                <w:rFonts w:ascii="Garamond" w:hAnsi="Garamond"/>
              </w:rPr>
              <w:t>4</w:t>
            </w:r>
          </w:p>
        </w:tc>
      </w:tr>
      <w:tr w:rsidR="00394140" w:rsidTr="00320577">
        <w:trPr>
          <w:trHeight w:val="1121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394140" w:rsidRDefault="00394140" w:rsidP="00320577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Settembre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Ottobre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Novembre</w:t>
            </w:r>
          </w:p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Gennaio</w:t>
            </w:r>
          </w:p>
          <w:p w:rsidR="00394140" w:rsidRDefault="00E016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394140">
              <w:rPr>
                <w:rFonts w:ascii="Garamond" w:hAnsi="Garamond"/>
              </w:rPr>
              <w:t xml:space="preserve"> </w:t>
            </w:r>
            <w:proofErr w:type="spellStart"/>
            <w:r w:rsidR="00394140">
              <w:rPr>
                <w:rFonts w:ascii="Garamond" w:hAnsi="Garamond"/>
              </w:rPr>
              <w:t>Febbario</w:t>
            </w:r>
            <w:proofErr w:type="spellEnd"/>
          </w:p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Aprile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Maggio</w:t>
            </w:r>
          </w:p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394140" w:rsidTr="00320577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394140" w:rsidRDefault="00394140" w:rsidP="00320577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394140" w:rsidRDefault="00394140" w:rsidP="0032057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394140" w:rsidRDefault="00394140" w:rsidP="0032057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394140" w:rsidRDefault="00394140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394140" w:rsidRDefault="00394140" w:rsidP="00320577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394140" w:rsidRDefault="00394140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394140" w:rsidRDefault="00394140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394140" w:rsidRDefault="00394140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394140" w:rsidRDefault="003C21C8" w:rsidP="003C21C8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</w:rPr>
              <w:t>x</w:t>
            </w:r>
            <w:r w:rsidR="00394140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394140" w:rsidTr="00320577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94140" w:rsidRDefault="00394140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394140" w:rsidRDefault="00394140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394140" w:rsidRDefault="00394140" w:rsidP="00320577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394140" w:rsidRDefault="00394140" w:rsidP="00320577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394140" w:rsidRDefault="00394140" w:rsidP="00320577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394140" w:rsidRDefault="00394140" w:rsidP="00C77D91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Altro</w:t>
            </w:r>
            <w:r>
              <w:rPr>
                <w:rFonts w:ascii="Garamond" w:hAnsi="Garamond"/>
                <w:i/>
              </w:rPr>
              <w:t xml:space="preserve"> </w:t>
            </w:r>
            <w:r w:rsidR="00F839D9">
              <w:rPr>
                <w:rFonts w:ascii="Garamond" w:hAnsi="Garamond"/>
                <w:i/>
              </w:rPr>
              <w:t>Codice della navigazione</w:t>
            </w:r>
          </w:p>
        </w:tc>
      </w:tr>
      <w:tr w:rsidR="00394140" w:rsidTr="00320577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394140" w:rsidRDefault="00394140" w:rsidP="00320577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394140" w:rsidTr="00320577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94140" w:rsidRDefault="00394140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394140" w:rsidRDefault="00CA1BEB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394140">
              <w:rPr>
                <w:rFonts w:ascii="Garamond" w:hAnsi="Garamond"/>
              </w:rPr>
              <w:t>griglie di osservazione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94140" w:rsidRDefault="00684FC4" w:rsidP="00320577">
            <w:pPr>
              <w:rPr>
                <w:rFonts w:ascii="Garamond" w:hAnsi="Garamond"/>
                <w:sz w:val="20"/>
                <w:szCs w:val="20"/>
              </w:rPr>
            </w:pPr>
            <w:r w:rsidRPr="00684FC4">
              <w:rPr>
                <w:noProof/>
                <w:sz w:val="24"/>
                <w:szCs w:val="24"/>
                <w:lang w:bidi="ar-SA"/>
              </w:rPr>
              <w:pict>
                <v:shape id="Text Box 17" o:spid="_x0000_s1029" type="#_x0000_t202" style="position:absolute;margin-left:30pt;margin-top:-54.15pt;width:143.05pt;height:19.4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1bLAIAAFgEAAAOAAAAZHJzL2Uyb0RvYy54bWysVNuO0zAQfUfiHyy/0zS9b9R0tXQpQlou&#10;0i4f4DhOYuF4jO02KV/P2MmWaoEXRB4sjz0+M3POTLa3favISVgnQec0nUwpEZpDKXWd069Phzcb&#10;SpxnumQKtMjpWTh6u3v9atuZTMygAVUKSxBEu6wzOW28N1mSON6IlrkJGKHxsgLbMo+mrZPSsg7R&#10;W5XMptNV0oEtjQUunMPT++GS7iJ+VQnuP1eVE56onGJuPq42rkVYk92WZbVlppF8TIP9QxYtkxqD&#10;XqDumWfkaOVvUK3kFhxUfsKhTaCqJBexBqwmnb6o5rFhRsRakBxnLjS5/wfLP52+WCLLnM4p0axF&#10;iZ5E78lb6Em6DvR0xmXo9WjQz/d4jjLHUp15AP7NEQ37hula3FkLXSNYieml4WVy9XTAcQGk6D5C&#10;iXHY0UME6ivbBu6QDYLoKNP5Ik3IhYeQm3S1ni8p4Xg3W6zmm6hdwrLn18Y6/15AS8Impxalj+js&#10;9OB8yIZlzy4hmAMly4NUKhq2LvbKkhPDNjnELxbwwk1p0uX0ZjlbDgT8FWIavz9BtNJjvyvZ5nRz&#10;cWJZoO2dLmM3eibVsMeUlR55DNQNJPq+6EfFRnkKKM9IrIWhvXEccdOA/UFJh62dU/f9yKygRH3Q&#10;KM5NuliEWYjGYrmeoWGvb4rrG6Y5QuXUUzJs936Yn6Oxsm4w0tAOGu5Q0EpGroPyQ1Zj+ti+UYJx&#10;1MJ8XNvR69cPYfcTAAD//wMAUEsDBBQABgAIAAAAIQA9Luje4QAAAAsBAAAPAAAAZHJzL2Rvd25y&#10;ZXYueG1sTI/BTsMwEETvSPyDtUhcUGuHFJOGOBVCAsENCoKrG2+TiNgOtpuGv2c5wXF2RrNvqs1s&#10;BzZhiL13CrKlAIau8aZ3rYK31/tFASwm7YwevEMF3xhhU5+eVLo0/uhecNqmllGJi6VW0KU0lpzH&#10;pkOr49KP6Mjb+2B1IhlaboI+Urkd+KUQklvdO/rQ6RHvOmw+tweroFg9Th/xKX9+b+R+WKeL6+nh&#10;Kyh1fjbf3gBLOKe/MPziEzrUxLTzB2ciGxRIQVOSgkUmihwYJfKVzIDt6CTXV8Driv/fUP8AAAD/&#10;/wMAUEsBAi0AFAAGAAgAAAAhALaDOJL+AAAA4QEAABMAAAAAAAAAAAAAAAAAAAAAAFtDb250ZW50&#10;X1R5cGVzXS54bWxQSwECLQAUAAYACAAAACEAOP0h/9YAAACUAQAACwAAAAAAAAAAAAAAAAAvAQAA&#10;X3JlbHMvLnJlbHNQSwECLQAUAAYACAAAACEAVywtWywCAABYBAAADgAAAAAAAAAAAAAAAAAuAgAA&#10;ZHJzL2Uyb0RvYy54bWxQSwECLQAUAAYACAAAACEAPS7o3uEAAAALAQAADwAAAAAAAAAAAAAAAACG&#10;BAAAZHJzL2Rvd25yZXYueG1sUEsFBgAAAAAEAAQA8wAAAJQFAAAAAA==&#10;">
                  <v:textbox>
                    <w:txbxContent>
                      <w:p w:rsidR="00394140" w:rsidRDefault="00394140" w:rsidP="00394140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394140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394140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394140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394140" w:rsidRDefault="00394140" w:rsidP="00320577">
            <w:pPr>
              <w:rPr>
                <w:rFonts w:ascii="Garamond" w:hAnsi="Garamond"/>
                <w:sz w:val="20"/>
                <w:szCs w:val="20"/>
              </w:rPr>
            </w:pPr>
          </w:p>
          <w:p w:rsidR="00394140" w:rsidRDefault="00394140" w:rsidP="00320577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394140" w:rsidRDefault="00394140" w:rsidP="00320577">
            <w:pPr>
              <w:jc w:val="both"/>
              <w:rPr>
                <w:rFonts w:ascii="Garamond" w:hAnsi="Garamond"/>
              </w:rPr>
            </w:pPr>
          </w:p>
        </w:tc>
      </w:tr>
      <w:tr w:rsidR="00394140" w:rsidTr="00320577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94140" w:rsidRDefault="00394140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394140" w:rsidRDefault="00394140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394140" w:rsidRDefault="00394140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94140" w:rsidRDefault="00394140" w:rsidP="00320577">
            <w:pPr>
              <w:rPr>
                <w:rFonts w:ascii="Garamond" w:hAnsi="Garamond"/>
              </w:rPr>
            </w:pPr>
          </w:p>
        </w:tc>
      </w:tr>
      <w:tr w:rsidR="00394140" w:rsidTr="00320577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94140" w:rsidRDefault="00394140" w:rsidP="00320577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94140" w:rsidRPr="00394140" w:rsidRDefault="00394140" w:rsidP="00394140">
            <w:pPr>
              <w:pStyle w:val="TableParagraph"/>
              <w:spacing w:before="153"/>
              <w:ind w:left="64"/>
              <w:rPr>
                <w:sz w:val="20"/>
                <w:szCs w:val="20"/>
              </w:rPr>
            </w:pPr>
            <w:r w:rsidRPr="00394140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394140" w:rsidRPr="00394140" w:rsidRDefault="00394140" w:rsidP="00850D5C">
            <w:pPr>
              <w:pStyle w:val="TableParagraph"/>
              <w:numPr>
                <w:ilvl w:val="0"/>
                <w:numId w:val="54"/>
              </w:numPr>
              <w:tabs>
                <w:tab w:val="left" w:pos="772"/>
                <w:tab w:val="left" w:pos="773"/>
              </w:tabs>
              <w:spacing w:before="30"/>
              <w:rPr>
                <w:sz w:val="20"/>
                <w:szCs w:val="20"/>
              </w:rPr>
            </w:pPr>
            <w:r w:rsidRPr="00394140">
              <w:rPr>
                <w:sz w:val="20"/>
                <w:szCs w:val="20"/>
              </w:rPr>
              <w:t>definizione di inquinamento, registro degli</w:t>
            </w:r>
            <w:r w:rsidRPr="00394140">
              <w:rPr>
                <w:spacing w:val="-5"/>
                <w:sz w:val="20"/>
                <w:szCs w:val="20"/>
              </w:rPr>
              <w:t xml:space="preserve"> </w:t>
            </w:r>
            <w:r w:rsidRPr="00394140">
              <w:rPr>
                <w:sz w:val="20"/>
                <w:szCs w:val="20"/>
              </w:rPr>
              <w:t>idrocarburi.</w:t>
            </w:r>
          </w:p>
          <w:p w:rsidR="00394140" w:rsidRPr="00EE2937" w:rsidRDefault="00394140" w:rsidP="00850D5C">
            <w:pPr>
              <w:pStyle w:val="TableParagraph"/>
              <w:numPr>
                <w:ilvl w:val="0"/>
                <w:numId w:val="4"/>
              </w:numPr>
              <w:tabs>
                <w:tab w:val="left" w:pos="773"/>
                <w:tab w:val="left" w:pos="774"/>
              </w:tabs>
              <w:spacing w:line="206" w:lineRule="exact"/>
              <w:ind w:left="755"/>
              <w:rPr>
                <w:sz w:val="20"/>
                <w:szCs w:val="20"/>
              </w:rPr>
            </w:pPr>
            <w:r w:rsidRPr="00394140">
              <w:rPr>
                <w:sz w:val="20"/>
                <w:szCs w:val="20"/>
              </w:rPr>
              <w:t>conoscenza di base della convenzione MARPOL e del codice</w:t>
            </w:r>
            <w:r w:rsidRPr="00394140">
              <w:rPr>
                <w:spacing w:val="-18"/>
                <w:sz w:val="20"/>
                <w:szCs w:val="20"/>
              </w:rPr>
              <w:t xml:space="preserve"> </w:t>
            </w:r>
            <w:r w:rsidRPr="00394140">
              <w:rPr>
                <w:sz w:val="20"/>
                <w:szCs w:val="20"/>
              </w:rPr>
              <w:t>IMDG</w:t>
            </w:r>
          </w:p>
        </w:tc>
      </w:tr>
      <w:tr w:rsidR="00394140" w:rsidTr="00320577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94140" w:rsidRDefault="00394140" w:rsidP="00320577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94140" w:rsidRPr="00EE2937" w:rsidRDefault="00394140" w:rsidP="00320577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394140" w:rsidRPr="00EE2937" w:rsidRDefault="00394140" w:rsidP="00320577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394140" w:rsidRDefault="00394140"/>
    <w:p w:rsidR="00394140" w:rsidRDefault="00394140"/>
    <w:p w:rsidR="00394140" w:rsidRDefault="00394140"/>
    <w:p w:rsidR="00923BFD" w:rsidRDefault="00923BFD" w:rsidP="00923BFD">
      <w:pPr>
        <w:pStyle w:val="Titolo11"/>
        <w:tabs>
          <w:tab w:val="left" w:pos="2679"/>
        </w:tabs>
      </w:pPr>
      <w:r>
        <w:t>MODULO</w:t>
      </w:r>
      <w:r>
        <w:rPr>
          <w:spacing w:val="-1"/>
        </w:rPr>
        <w:t xml:space="preserve"> </w:t>
      </w:r>
      <w:r>
        <w:t>N.</w:t>
      </w:r>
      <w:r>
        <w:rPr>
          <w:spacing w:val="-2"/>
        </w:rPr>
        <w:t xml:space="preserve"> </w:t>
      </w:r>
      <w:r w:rsidR="00077FE8">
        <w:t>5</w:t>
      </w:r>
      <w:r>
        <w:tab/>
        <w:t>SOCCORSO</w:t>
      </w:r>
    </w:p>
    <w:p w:rsidR="00923BFD" w:rsidRDefault="00923BFD" w:rsidP="00923BFD">
      <w:pPr>
        <w:pStyle w:val="Corpodeltesto"/>
        <w:spacing w:before="11"/>
        <w:rPr>
          <w:rFonts w:ascii="Garamond"/>
          <w:b/>
          <w:sz w:val="23"/>
        </w:rPr>
      </w:pPr>
    </w:p>
    <w:p w:rsidR="00923BFD" w:rsidRDefault="00923BFD" w:rsidP="00923BFD">
      <w:pPr>
        <w:pStyle w:val="Corpodeltesto"/>
        <w:ind w:left="552"/>
      </w:pPr>
      <w:r>
        <w:t>Funzione: navigazione a livello operativo</w:t>
      </w:r>
    </w:p>
    <w:p w:rsidR="00923BFD" w:rsidRDefault="00923BFD" w:rsidP="00923BFD">
      <w:pPr>
        <w:pStyle w:val="Corpodeltesto"/>
        <w:spacing w:before="10"/>
      </w:pPr>
    </w:p>
    <w:tbl>
      <w:tblPr>
        <w:tblStyle w:val="TableNormal"/>
        <w:tblW w:w="9790" w:type="dxa"/>
        <w:tblInd w:w="1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844"/>
      </w:tblGrid>
      <w:tr w:rsidR="00923BFD" w:rsidTr="00923BFD">
        <w:trPr>
          <w:trHeight w:val="629"/>
        </w:trPr>
        <w:tc>
          <w:tcPr>
            <w:tcW w:w="9790" w:type="dxa"/>
            <w:gridSpan w:val="2"/>
            <w:tcBorders>
              <w:bottom w:val="nil"/>
            </w:tcBorders>
            <w:shd w:val="clear" w:color="auto" w:fill="C0C0C0"/>
          </w:tcPr>
          <w:p w:rsidR="00923BFD" w:rsidRDefault="00923BFD" w:rsidP="00320577">
            <w:pPr>
              <w:pStyle w:val="TableParagraph"/>
              <w:spacing w:before="239"/>
              <w:ind w:left="2752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(</w:t>
            </w:r>
            <w:proofErr w:type="spellStart"/>
            <w:r>
              <w:rPr>
                <w:b/>
                <w:i/>
                <w:sz w:val="28"/>
              </w:rPr>
              <w:t>rif</w:t>
            </w:r>
            <w:proofErr w:type="spellEnd"/>
            <w:r>
              <w:rPr>
                <w:b/>
                <w:i/>
                <w:sz w:val="28"/>
              </w:rPr>
              <w:t>. STCW 95 Amended 2010)</w:t>
            </w:r>
          </w:p>
        </w:tc>
      </w:tr>
      <w:tr w:rsidR="00923BFD" w:rsidTr="00923BFD">
        <w:trPr>
          <w:trHeight w:val="391"/>
        </w:trPr>
        <w:tc>
          <w:tcPr>
            <w:tcW w:w="9790" w:type="dxa"/>
            <w:gridSpan w:val="2"/>
            <w:tcBorders>
              <w:top w:val="nil"/>
            </w:tcBorders>
            <w:shd w:val="clear" w:color="auto" w:fill="BEBEBE"/>
          </w:tcPr>
          <w:p w:rsidR="00923BFD" w:rsidRPr="00923BFD" w:rsidRDefault="00077FE8" w:rsidP="00320577">
            <w:pPr>
              <w:pStyle w:val="TableParagraph"/>
              <w:spacing w:before="58"/>
              <w:ind w:left="2783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XIII</w:t>
            </w:r>
            <w:r w:rsidR="00923BFD" w:rsidRPr="00923BFD">
              <w:rPr>
                <w:b/>
                <w:sz w:val="24"/>
                <w:lang w:val="it-IT"/>
              </w:rPr>
              <w:t xml:space="preserve"> – </w:t>
            </w:r>
            <w:r w:rsidRPr="00077FE8">
              <w:rPr>
                <w:b/>
                <w:sz w:val="24"/>
                <w:lang w:val="it-IT"/>
              </w:rPr>
              <w:t>Fa funzionare i dispositivi di salvataggio</w:t>
            </w:r>
          </w:p>
        </w:tc>
      </w:tr>
      <w:tr w:rsidR="00923BFD" w:rsidTr="00923BFD">
        <w:trPr>
          <w:trHeight w:val="1717"/>
        </w:trPr>
        <w:tc>
          <w:tcPr>
            <w:tcW w:w="9790" w:type="dxa"/>
            <w:gridSpan w:val="2"/>
            <w:shd w:val="clear" w:color="auto" w:fill="BEBEBE"/>
          </w:tcPr>
          <w:p w:rsidR="00923BFD" w:rsidRDefault="00923BFD" w:rsidP="00320577">
            <w:pPr>
              <w:pStyle w:val="TableParagraph"/>
              <w:spacing w:before="62"/>
              <w:ind w:left="4459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60"/>
              </w:numPr>
              <w:tabs>
                <w:tab w:val="left" w:pos="770"/>
                <w:tab w:val="left" w:pos="771"/>
              </w:tabs>
              <w:spacing w:before="108"/>
              <w:ind w:hanging="361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operare nel sistema qualità nel rispetto delle normative sulla</w:t>
            </w:r>
            <w:r w:rsidRPr="00923BFD">
              <w:rPr>
                <w:spacing w:val="-4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sicurezza</w:t>
            </w:r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60"/>
              </w:numPr>
              <w:tabs>
                <w:tab w:val="left" w:pos="770"/>
                <w:tab w:val="left" w:pos="771"/>
              </w:tabs>
              <w:spacing w:before="162" w:line="271" w:lineRule="auto"/>
              <w:ind w:right="1325" w:hanging="361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interagire con i sistemi di assistenza, sorveglianza e monitoraggio del traffico e</w:t>
            </w:r>
            <w:r w:rsidRPr="00923BFD">
              <w:rPr>
                <w:spacing w:val="-19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relative comunicazioni nei vari tipi di</w:t>
            </w:r>
            <w:r w:rsidRPr="00923BFD">
              <w:rPr>
                <w:spacing w:val="-1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trasporto</w:t>
            </w:r>
          </w:p>
        </w:tc>
      </w:tr>
      <w:tr w:rsidR="00923BFD" w:rsidTr="00923BFD">
        <w:trPr>
          <w:trHeight w:val="1001"/>
        </w:trPr>
        <w:tc>
          <w:tcPr>
            <w:tcW w:w="9790" w:type="dxa"/>
            <w:gridSpan w:val="2"/>
            <w:shd w:val="clear" w:color="auto" w:fill="BEBEBE"/>
          </w:tcPr>
          <w:p w:rsidR="00923BFD" w:rsidRPr="00923BFD" w:rsidRDefault="00923BFD" w:rsidP="00320577">
            <w:pPr>
              <w:pStyle w:val="TableParagraph"/>
              <w:spacing w:before="64"/>
              <w:ind w:left="787"/>
              <w:rPr>
                <w:rFonts w:ascii="Calibri"/>
                <w:b/>
                <w:i/>
                <w:sz w:val="28"/>
                <w:lang w:val="it-IT"/>
              </w:rPr>
            </w:pPr>
            <w:r w:rsidRPr="00923BFD">
              <w:rPr>
                <w:rFonts w:ascii="Calibri"/>
                <w:b/>
                <w:i/>
                <w:sz w:val="28"/>
                <w:lang w:val="it-IT"/>
              </w:rPr>
              <w:t xml:space="preserve">Percorso formativo di Allievo Ufficiale di </w:t>
            </w:r>
            <w:r w:rsidR="000D1A57">
              <w:rPr>
                <w:rFonts w:ascii="Calibri"/>
                <w:b/>
                <w:i/>
                <w:sz w:val="28"/>
                <w:lang w:val="it-IT"/>
              </w:rPr>
              <w:t>Macchina</w:t>
            </w:r>
            <w:r w:rsidRPr="00923BFD">
              <w:rPr>
                <w:rFonts w:ascii="Calibri"/>
                <w:b/>
                <w:i/>
                <w:sz w:val="28"/>
                <w:lang w:val="it-IT"/>
              </w:rPr>
              <w:t>(MIT - Decreto 19/12/2016)</w:t>
            </w:r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59"/>
              </w:numPr>
              <w:tabs>
                <w:tab w:val="left" w:pos="770"/>
                <w:tab w:val="left" w:pos="771"/>
              </w:tabs>
              <w:spacing w:before="108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cenni sulle Convenzioni internazionali sul settore marittimo e sulle normative</w:t>
            </w:r>
            <w:r w:rsidRPr="00923BFD">
              <w:rPr>
                <w:spacing w:val="-6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vigenti</w:t>
            </w:r>
          </w:p>
        </w:tc>
      </w:tr>
      <w:tr w:rsidR="00923BFD" w:rsidTr="00923BFD">
        <w:trPr>
          <w:trHeight w:val="1305"/>
        </w:trPr>
        <w:tc>
          <w:tcPr>
            <w:tcW w:w="2946" w:type="dxa"/>
            <w:tcBorders>
              <w:bottom w:val="single" w:sz="4" w:space="0" w:color="000000"/>
            </w:tcBorders>
          </w:tcPr>
          <w:p w:rsidR="00923BFD" w:rsidRPr="00923BFD" w:rsidRDefault="00923BFD" w:rsidP="00320577">
            <w:pPr>
              <w:pStyle w:val="TableParagraph"/>
              <w:rPr>
                <w:sz w:val="26"/>
                <w:lang w:val="it-IT"/>
              </w:rPr>
            </w:pPr>
          </w:p>
          <w:p w:rsidR="00923BFD" w:rsidRPr="00923BFD" w:rsidRDefault="00923BFD" w:rsidP="00320577">
            <w:pPr>
              <w:pStyle w:val="TableParagraph"/>
              <w:spacing w:before="7"/>
              <w:rPr>
                <w:sz w:val="24"/>
                <w:lang w:val="it-IT"/>
              </w:rPr>
            </w:pPr>
          </w:p>
          <w:p w:rsidR="00923BFD" w:rsidRDefault="00923BFD" w:rsidP="00320577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844" w:type="dxa"/>
            <w:tcBorders>
              <w:bottom w:val="single" w:sz="4" w:space="0" w:color="000000"/>
            </w:tcBorders>
          </w:tcPr>
          <w:p w:rsidR="00923BFD" w:rsidRDefault="00923BFD" w:rsidP="00320577">
            <w:pPr>
              <w:pStyle w:val="TableParagraph"/>
              <w:spacing w:before="9"/>
              <w:rPr>
                <w:sz w:val="27"/>
              </w:rPr>
            </w:pPr>
          </w:p>
          <w:p w:rsidR="00923BFD" w:rsidRDefault="00923BFD" w:rsidP="00850D5C">
            <w:pPr>
              <w:pStyle w:val="TableParagraph"/>
              <w:numPr>
                <w:ilvl w:val="0"/>
                <w:numId w:val="58"/>
              </w:numPr>
              <w:tabs>
                <w:tab w:val="left" w:pos="776"/>
                <w:tab w:val="left" w:pos="777"/>
              </w:tabs>
              <w:ind w:hanging="321"/>
              <w:rPr>
                <w:sz w:val="24"/>
              </w:rPr>
            </w:pPr>
            <w:proofErr w:type="spellStart"/>
            <w:r>
              <w:rPr>
                <w:sz w:val="24"/>
              </w:rPr>
              <w:t>Conoscenza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degli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obblighi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dell’equipaggio</w:t>
            </w:r>
            <w:proofErr w:type="spellEnd"/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58"/>
              </w:numPr>
              <w:tabs>
                <w:tab w:val="left" w:pos="776"/>
                <w:tab w:val="left" w:pos="777"/>
              </w:tabs>
              <w:spacing w:before="40"/>
              <w:ind w:hanging="321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Conoscenza di base della convenzione</w:t>
            </w:r>
            <w:r w:rsidRPr="00923BFD">
              <w:rPr>
                <w:spacing w:val="-4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SOLAS</w:t>
            </w:r>
          </w:p>
        </w:tc>
      </w:tr>
      <w:tr w:rsidR="00923BFD" w:rsidTr="00923BFD">
        <w:trPr>
          <w:trHeight w:val="95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923BFD" w:rsidRPr="00923BFD" w:rsidRDefault="00923BFD" w:rsidP="00320577">
            <w:pPr>
              <w:pStyle w:val="TableParagraph"/>
              <w:spacing w:before="2"/>
              <w:rPr>
                <w:sz w:val="35"/>
                <w:lang w:val="it-IT"/>
              </w:rPr>
            </w:pPr>
          </w:p>
          <w:p w:rsidR="00923BFD" w:rsidRDefault="00923BFD" w:rsidP="00320577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844" w:type="dxa"/>
            <w:tcBorders>
              <w:top w:val="single" w:sz="4" w:space="0" w:color="000000"/>
              <w:bottom w:val="single" w:sz="4" w:space="0" w:color="000000"/>
            </w:tcBorders>
          </w:tcPr>
          <w:p w:rsidR="00923BFD" w:rsidRDefault="00923BFD" w:rsidP="00320577">
            <w:pPr>
              <w:pStyle w:val="TableParagraph"/>
              <w:spacing w:before="6"/>
              <w:rPr>
                <w:sz w:val="40"/>
              </w:rPr>
            </w:pPr>
          </w:p>
          <w:p w:rsidR="00923BFD" w:rsidRDefault="00923BFD" w:rsidP="00850D5C">
            <w:pPr>
              <w:pStyle w:val="TableParagraph"/>
              <w:numPr>
                <w:ilvl w:val="0"/>
                <w:numId w:val="57"/>
              </w:numPr>
              <w:tabs>
                <w:tab w:val="left" w:pos="767"/>
                <w:tab w:val="left" w:pos="768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</w:tc>
      </w:tr>
      <w:tr w:rsidR="00923BFD" w:rsidTr="00923BFD">
        <w:trPr>
          <w:trHeight w:val="539"/>
        </w:trPr>
        <w:tc>
          <w:tcPr>
            <w:tcW w:w="979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923BFD" w:rsidRDefault="00923BFD" w:rsidP="00320577">
            <w:pPr>
              <w:pStyle w:val="TableParagraph"/>
              <w:spacing w:before="84"/>
              <w:ind w:left="405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923BFD" w:rsidTr="00923BFD">
        <w:trPr>
          <w:trHeight w:val="1663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923BFD" w:rsidRDefault="00923BFD" w:rsidP="00320577">
            <w:pPr>
              <w:pStyle w:val="TableParagraph"/>
              <w:rPr>
                <w:sz w:val="26"/>
              </w:rPr>
            </w:pPr>
          </w:p>
          <w:p w:rsidR="00923BFD" w:rsidRDefault="00923BFD" w:rsidP="00320577">
            <w:pPr>
              <w:pStyle w:val="TableParagraph"/>
              <w:rPr>
                <w:sz w:val="26"/>
              </w:rPr>
            </w:pPr>
          </w:p>
          <w:p w:rsidR="00923BFD" w:rsidRDefault="00923BFD" w:rsidP="00320577">
            <w:pPr>
              <w:pStyle w:val="TableParagraph"/>
              <w:spacing w:before="164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4" w:type="dxa"/>
            <w:tcBorders>
              <w:top w:val="single" w:sz="4" w:space="0" w:color="000000"/>
              <w:bottom w:val="single" w:sz="4" w:space="0" w:color="000000"/>
            </w:tcBorders>
          </w:tcPr>
          <w:p w:rsidR="00923BFD" w:rsidRPr="00923BFD" w:rsidRDefault="00923BFD" w:rsidP="00850D5C">
            <w:pPr>
              <w:pStyle w:val="TableParagraph"/>
              <w:numPr>
                <w:ilvl w:val="0"/>
                <w:numId w:val="56"/>
              </w:numPr>
              <w:tabs>
                <w:tab w:val="left" w:pos="767"/>
                <w:tab w:val="left" w:pos="768"/>
              </w:tabs>
              <w:spacing w:before="121" w:line="271" w:lineRule="auto"/>
              <w:ind w:right="233" w:hanging="360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 xml:space="preserve">assumere comportamenti consoni al rispetto delle funzioni </w:t>
            </w:r>
            <w:r w:rsidRPr="00923BFD">
              <w:rPr>
                <w:spacing w:val="-3"/>
                <w:sz w:val="24"/>
                <w:lang w:val="it-IT"/>
              </w:rPr>
              <w:t xml:space="preserve">ricoperte </w:t>
            </w:r>
            <w:r w:rsidRPr="00923BFD">
              <w:rPr>
                <w:sz w:val="24"/>
                <w:lang w:val="it-IT"/>
              </w:rPr>
              <w:t>e alla tutela della sicurezza delle persone e del</w:t>
            </w:r>
            <w:r w:rsidRPr="00923BFD">
              <w:rPr>
                <w:spacing w:val="-6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mezzo</w:t>
            </w:r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56"/>
              </w:numPr>
              <w:tabs>
                <w:tab w:val="left" w:pos="767"/>
                <w:tab w:val="left" w:pos="768"/>
              </w:tabs>
              <w:spacing w:before="129" w:line="271" w:lineRule="auto"/>
              <w:ind w:right="236" w:hanging="360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applicare la normativa relativa al soccorso, assistenza e salvataggio in ambiente</w:t>
            </w:r>
            <w:r w:rsidRPr="00923BFD">
              <w:rPr>
                <w:spacing w:val="-2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marino</w:t>
            </w:r>
          </w:p>
        </w:tc>
      </w:tr>
      <w:tr w:rsidR="00923BFD" w:rsidTr="00923BFD">
        <w:trPr>
          <w:trHeight w:val="2769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923BFD" w:rsidRPr="00923BFD" w:rsidRDefault="00923BFD" w:rsidP="00320577">
            <w:pPr>
              <w:pStyle w:val="TableParagraph"/>
              <w:rPr>
                <w:sz w:val="26"/>
                <w:lang w:val="it-IT"/>
              </w:rPr>
            </w:pPr>
          </w:p>
          <w:p w:rsidR="00923BFD" w:rsidRPr="00923BFD" w:rsidRDefault="00923BFD" w:rsidP="00320577">
            <w:pPr>
              <w:pStyle w:val="TableParagraph"/>
              <w:rPr>
                <w:sz w:val="26"/>
                <w:lang w:val="it-IT"/>
              </w:rPr>
            </w:pPr>
          </w:p>
          <w:p w:rsidR="00923BFD" w:rsidRPr="00923BFD" w:rsidRDefault="00923BFD" w:rsidP="00320577">
            <w:pPr>
              <w:pStyle w:val="TableParagraph"/>
              <w:spacing w:before="3"/>
              <w:rPr>
                <w:sz w:val="38"/>
                <w:lang w:val="it-IT"/>
              </w:rPr>
            </w:pPr>
          </w:p>
          <w:p w:rsidR="00923BFD" w:rsidRDefault="00923BFD" w:rsidP="00320577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923BFD" w:rsidRDefault="00923BFD" w:rsidP="00320577">
            <w:pPr>
              <w:pStyle w:val="TableParagraph"/>
              <w:spacing w:before="5"/>
              <w:rPr>
                <w:sz w:val="24"/>
              </w:rPr>
            </w:pPr>
          </w:p>
          <w:p w:rsidR="00923BFD" w:rsidRDefault="00923BFD" w:rsidP="00320577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4" w:type="dxa"/>
            <w:tcBorders>
              <w:top w:val="single" w:sz="4" w:space="0" w:color="000000"/>
              <w:bottom w:val="single" w:sz="4" w:space="0" w:color="000000"/>
            </w:tcBorders>
          </w:tcPr>
          <w:p w:rsidR="00923BFD" w:rsidRDefault="00923BFD" w:rsidP="00320577">
            <w:pPr>
              <w:pStyle w:val="TableParagraph"/>
              <w:rPr>
                <w:sz w:val="26"/>
              </w:rPr>
            </w:pPr>
          </w:p>
          <w:p w:rsidR="00923BFD" w:rsidRDefault="00923BFD" w:rsidP="00320577">
            <w:pPr>
              <w:pStyle w:val="TableParagraph"/>
              <w:spacing w:before="9"/>
              <w:rPr>
                <w:sz w:val="30"/>
              </w:rPr>
            </w:pPr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55"/>
              </w:numPr>
              <w:tabs>
                <w:tab w:val="left" w:pos="767"/>
                <w:tab w:val="left" w:pos="768"/>
                <w:tab w:val="left" w:pos="1489"/>
                <w:tab w:val="left" w:pos="2813"/>
                <w:tab w:val="left" w:pos="4141"/>
                <w:tab w:val="left" w:pos="4465"/>
                <w:tab w:val="left" w:pos="5295"/>
                <w:tab w:val="left" w:pos="5806"/>
                <w:tab w:val="left" w:pos="7183"/>
              </w:tabs>
              <w:spacing w:line="271" w:lineRule="auto"/>
              <w:ind w:right="235" w:hanging="360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saper</w:t>
            </w:r>
            <w:r w:rsidRPr="00923BFD">
              <w:rPr>
                <w:sz w:val="24"/>
                <w:lang w:val="it-IT"/>
              </w:rPr>
              <w:tab/>
              <w:t>riconoscere</w:t>
            </w:r>
            <w:r w:rsidRPr="00923BFD">
              <w:rPr>
                <w:sz w:val="24"/>
                <w:lang w:val="it-IT"/>
              </w:rPr>
              <w:tab/>
              <w:t>attribuzioni</w:t>
            </w:r>
            <w:r w:rsidRPr="00923BFD">
              <w:rPr>
                <w:sz w:val="24"/>
                <w:lang w:val="it-IT"/>
              </w:rPr>
              <w:tab/>
              <w:t>e</w:t>
            </w:r>
            <w:r w:rsidRPr="00923BFD">
              <w:rPr>
                <w:sz w:val="24"/>
                <w:lang w:val="it-IT"/>
              </w:rPr>
              <w:tab/>
              <w:t>doveri</w:t>
            </w:r>
            <w:r w:rsidRPr="00923BFD">
              <w:rPr>
                <w:sz w:val="24"/>
                <w:lang w:val="it-IT"/>
              </w:rPr>
              <w:tab/>
              <w:t>del</w:t>
            </w:r>
            <w:r w:rsidRPr="00923BFD">
              <w:rPr>
                <w:sz w:val="24"/>
                <w:lang w:val="it-IT"/>
              </w:rPr>
              <w:tab/>
              <w:t>comandante</w:t>
            </w:r>
            <w:r w:rsidRPr="00923BFD">
              <w:rPr>
                <w:sz w:val="24"/>
                <w:lang w:val="it-IT"/>
              </w:rPr>
              <w:tab/>
            </w:r>
            <w:r w:rsidRPr="00923BFD">
              <w:rPr>
                <w:spacing w:val="-18"/>
                <w:sz w:val="24"/>
                <w:lang w:val="it-IT"/>
              </w:rPr>
              <w:t xml:space="preserve">e </w:t>
            </w:r>
            <w:r w:rsidRPr="00923BFD">
              <w:rPr>
                <w:sz w:val="24"/>
                <w:lang w:val="it-IT"/>
              </w:rPr>
              <w:t>dell’equipaggio</w:t>
            </w:r>
          </w:p>
          <w:p w:rsidR="00923BFD" w:rsidRDefault="00923BFD" w:rsidP="00850D5C">
            <w:pPr>
              <w:pStyle w:val="TableParagraph"/>
              <w:numPr>
                <w:ilvl w:val="0"/>
                <w:numId w:val="55"/>
              </w:numPr>
              <w:tabs>
                <w:tab w:val="left" w:pos="767"/>
                <w:tab w:val="left" w:pos="768"/>
              </w:tabs>
              <w:spacing w:before="129" w:line="271" w:lineRule="auto"/>
              <w:ind w:right="231" w:hanging="360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saper individuare le precauzioni di sicurezza da osservare durante una</w:t>
            </w:r>
            <w:r w:rsidRPr="00923BFD">
              <w:rPr>
                <w:spacing w:val="-2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guardia</w:t>
            </w:r>
          </w:p>
          <w:p w:rsidR="00E42589" w:rsidRPr="00923BFD" w:rsidRDefault="00E42589" w:rsidP="00E42589">
            <w:pPr>
              <w:pStyle w:val="TableParagraph"/>
              <w:numPr>
                <w:ilvl w:val="0"/>
                <w:numId w:val="55"/>
              </w:numPr>
              <w:tabs>
                <w:tab w:val="left" w:pos="767"/>
                <w:tab w:val="left" w:pos="768"/>
              </w:tabs>
              <w:spacing w:before="129" w:line="271" w:lineRule="auto"/>
              <w:ind w:right="231" w:hanging="360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saper individuare e comprendere l’importanza dei beni dello Stato come patrimonio naturale e necessario </w:t>
            </w:r>
          </w:p>
        </w:tc>
      </w:tr>
    </w:tbl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tbl>
      <w:tblPr>
        <w:tblStyle w:val="TableNormal"/>
        <w:tblW w:w="9790" w:type="dxa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6"/>
        <w:gridCol w:w="6844"/>
      </w:tblGrid>
      <w:tr w:rsidR="00923BFD" w:rsidTr="00923BFD">
        <w:trPr>
          <w:trHeight w:val="808"/>
        </w:trPr>
        <w:tc>
          <w:tcPr>
            <w:tcW w:w="9790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923BFD" w:rsidRPr="002E4025" w:rsidRDefault="00923BFD" w:rsidP="00320577">
            <w:pPr>
              <w:pStyle w:val="TableParagraph"/>
              <w:spacing w:before="8"/>
              <w:rPr>
                <w:sz w:val="32"/>
                <w:lang w:val="it-IT"/>
              </w:rPr>
            </w:pPr>
          </w:p>
          <w:p w:rsidR="00923BFD" w:rsidRDefault="00923BFD" w:rsidP="00320577">
            <w:pPr>
              <w:pStyle w:val="TableParagraph"/>
              <w:spacing w:before="1"/>
              <w:ind w:left="397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923BFD" w:rsidTr="00923BFD">
        <w:trPr>
          <w:trHeight w:val="1286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923BFD" w:rsidRDefault="00923BFD" w:rsidP="00320577">
            <w:pPr>
              <w:pStyle w:val="TableParagraph"/>
              <w:rPr>
                <w:sz w:val="26"/>
              </w:rPr>
            </w:pPr>
          </w:p>
          <w:p w:rsidR="00923BFD" w:rsidRDefault="00923BFD" w:rsidP="00320577">
            <w:pPr>
              <w:pStyle w:val="TableParagraph"/>
              <w:spacing w:before="9"/>
              <w:rPr>
                <w:sz w:val="23"/>
              </w:rPr>
            </w:pPr>
          </w:p>
          <w:p w:rsidR="00923BFD" w:rsidRDefault="00923BFD" w:rsidP="00320577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4" w:type="dxa"/>
            <w:tcBorders>
              <w:left w:val="double" w:sz="1" w:space="0" w:color="000000"/>
              <w:right w:val="double" w:sz="1" w:space="0" w:color="000000"/>
            </w:tcBorders>
          </w:tcPr>
          <w:p w:rsidR="00923BFD" w:rsidRDefault="00923BFD" w:rsidP="00320577">
            <w:pPr>
              <w:pStyle w:val="TableParagraph"/>
              <w:spacing w:before="7"/>
              <w:rPr>
                <w:sz w:val="27"/>
              </w:rPr>
            </w:pPr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63"/>
              </w:numPr>
              <w:tabs>
                <w:tab w:val="left" w:pos="739"/>
              </w:tabs>
              <w:spacing w:line="271" w:lineRule="auto"/>
              <w:ind w:right="51" w:hanging="283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Legislazione, normative, regolamenti e procedure a tutela della sicurezza, dell’ambiente marino e della qualità nei</w:t>
            </w:r>
            <w:r w:rsidRPr="00923BFD">
              <w:rPr>
                <w:spacing w:val="-7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trasporti</w:t>
            </w:r>
          </w:p>
        </w:tc>
      </w:tr>
      <w:tr w:rsidR="00923BFD" w:rsidTr="00923BFD">
        <w:trPr>
          <w:trHeight w:val="3018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923BFD" w:rsidRPr="00923BFD" w:rsidRDefault="00923BFD" w:rsidP="00320577">
            <w:pPr>
              <w:pStyle w:val="TableParagraph"/>
              <w:rPr>
                <w:sz w:val="26"/>
                <w:lang w:val="it-IT"/>
              </w:rPr>
            </w:pPr>
          </w:p>
          <w:p w:rsidR="00923BFD" w:rsidRPr="00923BFD" w:rsidRDefault="00923BFD" w:rsidP="00320577">
            <w:pPr>
              <w:pStyle w:val="TableParagraph"/>
              <w:rPr>
                <w:sz w:val="26"/>
                <w:lang w:val="it-IT"/>
              </w:rPr>
            </w:pPr>
          </w:p>
          <w:p w:rsidR="00923BFD" w:rsidRPr="00923BFD" w:rsidRDefault="00923BFD" w:rsidP="00320577">
            <w:pPr>
              <w:pStyle w:val="TableParagraph"/>
              <w:rPr>
                <w:sz w:val="26"/>
                <w:lang w:val="it-IT"/>
              </w:rPr>
            </w:pPr>
          </w:p>
          <w:p w:rsidR="00923BFD" w:rsidRPr="00923BFD" w:rsidRDefault="00923BFD" w:rsidP="00320577">
            <w:pPr>
              <w:pStyle w:val="TableParagraph"/>
              <w:spacing w:before="10"/>
              <w:rPr>
                <w:lang w:val="it-IT"/>
              </w:rPr>
            </w:pPr>
          </w:p>
          <w:p w:rsidR="00923BFD" w:rsidRDefault="00923BFD" w:rsidP="00320577">
            <w:pPr>
              <w:pStyle w:val="TableParagraph"/>
              <w:spacing w:line="487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4" w:type="dxa"/>
            <w:tcBorders>
              <w:left w:val="double" w:sz="1" w:space="0" w:color="000000"/>
              <w:right w:val="double" w:sz="1" w:space="0" w:color="000000"/>
            </w:tcBorders>
          </w:tcPr>
          <w:p w:rsidR="00923BFD" w:rsidRDefault="00923BFD" w:rsidP="00320577">
            <w:pPr>
              <w:pStyle w:val="TableParagraph"/>
              <w:spacing w:before="9"/>
              <w:rPr>
                <w:sz w:val="31"/>
              </w:rPr>
            </w:pPr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62"/>
              </w:numPr>
              <w:tabs>
                <w:tab w:val="left" w:pos="1457"/>
              </w:tabs>
              <w:spacing w:line="271" w:lineRule="auto"/>
              <w:ind w:left="890" w:right="46" w:hanging="360"/>
              <w:jc w:val="both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Elementi costitutivi del soccorso: distinzione tra assistenza e salvataggio</w:t>
            </w:r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62"/>
              </w:numPr>
              <w:tabs>
                <w:tab w:val="left" w:pos="1478"/>
              </w:tabs>
              <w:spacing w:before="6" w:line="273" w:lineRule="auto"/>
              <w:ind w:left="890" w:right="53" w:hanging="360"/>
              <w:jc w:val="both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 xml:space="preserve">Tipi di soccorso, obblighi del soccorritore, obblighi </w:t>
            </w:r>
            <w:r w:rsidRPr="00923BFD">
              <w:rPr>
                <w:spacing w:val="-7"/>
                <w:sz w:val="24"/>
                <w:lang w:val="it-IT"/>
              </w:rPr>
              <w:t xml:space="preserve">dei </w:t>
            </w:r>
            <w:r w:rsidRPr="00923BFD">
              <w:rPr>
                <w:sz w:val="24"/>
                <w:lang w:val="it-IT"/>
              </w:rPr>
              <w:t>beneficiari del soccorso, le obbligazioni pecuniarie derivanti dal soccorso,</w:t>
            </w:r>
            <w:r w:rsidRPr="00923BFD">
              <w:rPr>
                <w:spacing w:val="-1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rimorchio</w:t>
            </w:r>
          </w:p>
          <w:p w:rsidR="00923BFD" w:rsidRDefault="00923BFD" w:rsidP="00850D5C">
            <w:pPr>
              <w:pStyle w:val="TableParagraph"/>
              <w:numPr>
                <w:ilvl w:val="0"/>
                <w:numId w:val="62"/>
              </w:numPr>
              <w:tabs>
                <w:tab w:val="left" w:pos="1477"/>
                <w:tab w:val="left" w:pos="1478"/>
              </w:tabs>
              <w:spacing w:before="5"/>
              <w:ind w:left="890" w:hanging="338"/>
              <w:rPr>
                <w:sz w:val="24"/>
              </w:rPr>
            </w:pPr>
            <w:proofErr w:type="spellStart"/>
            <w:r>
              <w:rPr>
                <w:sz w:val="24"/>
              </w:rPr>
              <w:t>Cenni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convenzione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</w:t>
            </w:r>
          </w:p>
          <w:p w:rsidR="00923BFD" w:rsidRDefault="00923BFD" w:rsidP="00850D5C">
            <w:pPr>
              <w:pStyle w:val="TableParagraph"/>
              <w:numPr>
                <w:ilvl w:val="0"/>
                <w:numId w:val="62"/>
              </w:numPr>
              <w:tabs>
                <w:tab w:val="left" w:pos="1477"/>
                <w:tab w:val="left" w:pos="1478"/>
              </w:tabs>
              <w:spacing w:before="42"/>
              <w:ind w:left="890" w:hanging="338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Cenni sul recupero, ritrovamento relitti e urto di</w:t>
            </w:r>
            <w:r w:rsidRPr="00923BFD">
              <w:rPr>
                <w:spacing w:val="-1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navi</w:t>
            </w:r>
          </w:p>
          <w:p w:rsidR="0013314F" w:rsidRPr="00923BFD" w:rsidRDefault="0013314F" w:rsidP="00850D5C">
            <w:pPr>
              <w:pStyle w:val="TableParagraph"/>
              <w:numPr>
                <w:ilvl w:val="0"/>
                <w:numId w:val="62"/>
              </w:numPr>
              <w:tabs>
                <w:tab w:val="left" w:pos="1477"/>
                <w:tab w:val="left" w:pos="1478"/>
              </w:tabs>
              <w:spacing w:before="42"/>
              <w:ind w:left="890" w:hanging="338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I beni dello Stato come patrimonio naturale e necessario nell’ambito della Cittadinanza attiva</w:t>
            </w:r>
          </w:p>
        </w:tc>
      </w:tr>
      <w:tr w:rsidR="00923BFD" w:rsidTr="00923BFD">
        <w:trPr>
          <w:trHeight w:val="1600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923BFD" w:rsidRPr="00923BFD" w:rsidRDefault="00923BFD" w:rsidP="00320577">
            <w:pPr>
              <w:pStyle w:val="TableParagraph"/>
              <w:rPr>
                <w:sz w:val="26"/>
                <w:lang w:val="it-IT"/>
              </w:rPr>
            </w:pPr>
          </w:p>
          <w:p w:rsidR="00923BFD" w:rsidRPr="00923BFD" w:rsidRDefault="00923BFD" w:rsidP="00320577">
            <w:pPr>
              <w:pStyle w:val="TableParagraph"/>
              <w:spacing w:before="9"/>
              <w:rPr>
                <w:sz w:val="23"/>
                <w:lang w:val="it-IT"/>
              </w:rPr>
            </w:pPr>
          </w:p>
          <w:p w:rsidR="00923BFD" w:rsidRDefault="00923BFD" w:rsidP="00320577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84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923BFD" w:rsidRDefault="00923BFD" w:rsidP="00320577">
            <w:pPr>
              <w:pStyle w:val="TableParagraph"/>
              <w:spacing w:before="11"/>
              <w:rPr>
                <w:sz w:val="25"/>
              </w:rPr>
            </w:pPr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61"/>
              </w:numPr>
              <w:tabs>
                <w:tab w:val="left" w:pos="798"/>
                <w:tab w:val="left" w:pos="799"/>
              </w:tabs>
              <w:ind w:hanging="343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Conoscenza di base delle convenzioni SOLAS e</w:t>
            </w:r>
            <w:r w:rsidRPr="00923BFD">
              <w:rPr>
                <w:spacing w:val="-5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SAR</w:t>
            </w:r>
          </w:p>
          <w:p w:rsidR="00923BFD" w:rsidRDefault="00923BFD" w:rsidP="00850D5C">
            <w:pPr>
              <w:pStyle w:val="TableParagraph"/>
              <w:numPr>
                <w:ilvl w:val="0"/>
                <w:numId w:val="61"/>
              </w:numPr>
              <w:tabs>
                <w:tab w:val="left" w:pos="739"/>
              </w:tabs>
              <w:spacing w:before="42"/>
              <w:ind w:left="738" w:hanging="283"/>
              <w:rPr>
                <w:sz w:val="24"/>
              </w:rPr>
            </w:pPr>
            <w:proofErr w:type="spellStart"/>
            <w:r>
              <w:rPr>
                <w:sz w:val="24"/>
              </w:rPr>
              <w:t>Obblighi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natura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pubblicistica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dell’equipaggio</w:t>
            </w:r>
            <w:proofErr w:type="spellEnd"/>
          </w:p>
          <w:p w:rsidR="00923BFD" w:rsidRPr="00923BFD" w:rsidRDefault="00923BFD" w:rsidP="00850D5C">
            <w:pPr>
              <w:pStyle w:val="TableParagraph"/>
              <w:numPr>
                <w:ilvl w:val="0"/>
                <w:numId w:val="61"/>
              </w:numPr>
              <w:tabs>
                <w:tab w:val="left" w:pos="739"/>
              </w:tabs>
              <w:spacing w:before="40"/>
              <w:ind w:left="738" w:hanging="283"/>
              <w:rPr>
                <w:sz w:val="24"/>
                <w:lang w:val="it-IT"/>
              </w:rPr>
            </w:pPr>
            <w:r w:rsidRPr="00923BFD">
              <w:rPr>
                <w:sz w:val="24"/>
                <w:lang w:val="it-IT"/>
              </w:rPr>
              <w:t>Principi da osservare nella tenuta di una guardia di</w:t>
            </w:r>
            <w:r w:rsidRPr="00923BFD">
              <w:rPr>
                <w:spacing w:val="-6"/>
                <w:sz w:val="24"/>
                <w:lang w:val="it-IT"/>
              </w:rPr>
              <w:t xml:space="preserve"> </w:t>
            </w:r>
            <w:r w:rsidRPr="00923BFD">
              <w:rPr>
                <w:sz w:val="24"/>
                <w:lang w:val="it-IT"/>
              </w:rPr>
              <w:t>navigazione</w:t>
            </w:r>
          </w:p>
        </w:tc>
      </w:tr>
    </w:tbl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p w:rsidR="00394140" w:rsidRDefault="00394140"/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6C48DA" w:rsidTr="00320577">
        <w:trPr>
          <w:trHeight w:val="398"/>
        </w:trPr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br w:type="page"/>
              <w:t>Impegno Orario</w:t>
            </w:r>
          </w:p>
          <w:p w:rsidR="006C48DA" w:rsidRDefault="006C48DA" w:rsidP="00320577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C48DA" w:rsidRDefault="00973CD5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</w:t>
            </w:r>
          </w:p>
        </w:tc>
      </w:tr>
      <w:tr w:rsidR="006C48DA" w:rsidTr="00320577">
        <w:trPr>
          <w:trHeight w:val="1121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6C48DA" w:rsidRDefault="006C48DA" w:rsidP="00320577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Settembre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Ottobre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Novembre</w:t>
            </w:r>
          </w:p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Gennaio</w:t>
            </w:r>
          </w:p>
          <w:p w:rsidR="003E4B11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6C48DA" w:rsidRPr="003E4B11" w:rsidRDefault="003E4B11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6C48DA">
              <w:rPr>
                <w:rFonts w:ascii="Garamond" w:hAnsi="Garamond"/>
              </w:rPr>
              <w:t xml:space="preserve">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Aprile</w:t>
            </w:r>
          </w:p>
          <w:p w:rsidR="006C48DA" w:rsidRDefault="003E4B11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6C48DA">
              <w:rPr>
                <w:rFonts w:ascii="Garamond" w:hAnsi="Garamond"/>
              </w:rPr>
              <w:t xml:space="preserve">  Maggio</w:t>
            </w:r>
          </w:p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6C48DA" w:rsidTr="00320577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6C48DA" w:rsidRDefault="006C48DA" w:rsidP="00320577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6C48DA" w:rsidRDefault="006C48DA" w:rsidP="0032057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6C48DA" w:rsidRDefault="006C48DA" w:rsidP="0032057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6C48DA" w:rsidRDefault="006C48DA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6C48DA" w:rsidRDefault="006C48DA" w:rsidP="00320577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6C48DA" w:rsidRDefault="006C48DA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6C48DA" w:rsidRDefault="006C48DA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6C48DA" w:rsidRDefault="006C48DA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6C48DA" w:rsidRDefault="007D32D4" w:rsidP="007D32D4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</w:rPr>
              <w:t>x</w:t>
            </w:r>
            <w:r w:rsidR="006C48DA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6C48DA" w:rsidTr="00320577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C48DA" w:rsidRDefault="006C48DA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6C48DA" w:rsidRDefault="006C48DA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6C48DA" w:rsidRDefault="006C48DA" w:rsidP="00320577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6C48DA" w:rsidRDefault="006C48DA" w:rsidP="00320577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6C48DA" w:rsidRDefault="006C48DA" w:rsidP="00320577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6C48DA" w:rsidRDefault="006C48DA" w:rsidP="007D32D4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Altro</w:t>
            </w:r>
            <w:r>
              <w:rPr>
                <w:rFonts w:ascii="Garamond" w:hAnsi="Garamond"/>
                <w:i/>
              </w:rPr>
              <w:t xml:space="preserve"> </w:t>
            </w:r>
            <w:r w:rsidR="00F839D9">
              <w:rPr>
                <w:rFonts w:ascii="Garamond" w:hAnsi="Garamond"/>
                <w:i/>
              </w:rPr>
              <w:t>Codice della navigazione</w:t>
            </w:r>
          </w:p>
        </w:tc>
      </w:tr>
      <w:tr w:rsidR="006C48DA" w:rsidTr="00320577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6C48DA" w:rsidRDefault="006C48DA" w:rsidP="00320577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6C48DA" w:rsidTr="00320577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C48DA" w:rsidRDefault="006C48DA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6C48DA" w:rsidRDefault="00CA1BEB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6C48DA">
              <w:rPr>
                <w:rFonts w:ascii="Garamond" w:hAnsi="Garamond"/>
              </w:rPr>
              <w:t>griglie di osservazione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C48DA" w:rsidRDefault="00684FC4" w:rsidP="00320577">
            <w:pPr>
              <w:rPr>
                <w:rFonts w:ascii="Garamond" w:hAnsi="Garamond"/>
                <w:sz w:val="20"/>
                <w:szCs w:val="20"/>
              </w:rPr>
            </w:pPr>
            <w:r w:rsidRPr="00684FC4">
              <w:rPr>
                <w:noProof/>
                <w:sz w:val="24"/>
                <w:szCs w:val="24"/>
                <w:lang w:bidi="ar-SA"/>
              </w:rPr>
              <w:pict>
                <v:shape id="Text Box 18" o:spid="_x0000_s1030" type="#_x0000_t202" style="position:absolute;margin-left:30pt;margin-top:-54.15pt;width:143.05pt;height:19.4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AHLgIAAFgEAAAOAAAAZHJzL2Uyb0RvYy54bWysVNtu2zAMfR+wfxD0vjhxkzQ14hRdugwD&#10;ugvQ7gNkWbaFSaImKbG7rx8lJ1nQbS/D/CCIEnVInkN6fTtoRQ7CeQmmpLPJlBJhONTStCX9+rR7&#10;s6LEB2ZqpsCIkj4LT283r1+te1uIHDpQtXAEQYwvelvSLgRbZJnnndDMT8AKg5cNOM0Cmq7Nasd6&#10;RNcqy6fTZdaDq60DLrzH0/vxkm4SftMIHj43jReBqJJibiGtLq1VXLPNmhWtY7aT/JgG+4csNJMG&#10;g56h7llgZO/kb1BacgcemjDhoDNoGslFqgGrmU1fVPPYMStSLUiOt2ea/P+D5Z8OXxyRdUlzSgzT&#10;KNGTGAJ5CwOZrSI9vfUFej1a9AsDnqPMqVRvH4B/88TAtmOmFXfOQd8JVmN6s/gyu3g64vgIUvUf&#10;ocY4bB8gAQ2N05E7ZIMgOsr0fJYm5sJjyNVseX21oITjXT5fXq2SdhkrTq+t8+G9AE3ipqQOpU/o&#10;7PDgQ8yGFSeXGMyDkvVOKpUM11Zb5ciBYZvs0pcKeOGmDOlLerPIFyMBf4WYpu9PEFoG7HcldUlX&#10;ZydWRNremTp1Y2BSjXtMWZkjj5G6kcQwVENSbH6Sp4L6GYl1MLY3jiNuOnA/KOmxtUvqv++ZE5So&#10;DwbFuZnN53EWkjFfXOdouMub6vKGGY5QJQ2UjNttGOdnb51sO4w0toOBOxS0kYnrqPyY1TF9bN8k&#10;wXHU4nxc2snr1w9h8xMAAP//AwBQSwMEFAAGAAgAAAAhAD0u6N7hAAAACwEAAA8AAABkcnMvZG93&#10;bnJldi54bWxMj8FOwzAQRO9I/IO1SFxQa4cUk4Y4FUICwQ0Kgqsbb5OI2A62m4a/ZznBcXZGs2+q&#10;zWwHNmGIvXcKsqUAhq7xpnetgrfX+0UBLCbtjB68QwXfGGFTn55UujT+6F5w2qaWUYmLpVbQpTSW&#10;nMemQ6vj0o/oyNv7YHUiGVpugj5SuR34pRCSW907+tDpEe86bD63B6ugWD1OH/Epf35v5H5Yp4vr&#10;6eErKHV+Nt/eAEs4p78w/OITOtTEtPMHZyIbFEhBU5KCRSaKHBgl8pXMgO3oJNdXwOuK/99Q/wAA&#10;AP//AwBQSwECLQAUAAYACAAAACEAtoM4kv4AAADhAQAAEwAAAAAAAAAAAAAAAAAAAAAAW0NvbnRl&#10;bnRfVHlwZXNdLnhtbFBLAQItABQABgAIAAAAIQA4/SH/1gAAAJQBAAALAAAAAAAAAAAAAAAAAC8B&#10;AABfcmVscy8ucmVsc1BLAQItABQABgAIAAAAIQAvgHAHLgIAAFgEAAAOAAAAAAAAAAAAAAAAAC4C&#10;AABkcnMvZTJvRG9jLnhtbFBLAQItABQABgAIAAAAIQA9Luje4QAAAAsBAAAPAAAAAAAAAAAAAAAA&#10;AIgEAABkcnMvZG93bnJldi54bWxQSwUGAAAAAAQABADzAAAAlgUAAAAA&#10;">
                  <v:textbox>
                    <w:txbxContent>
                      <w:p w:rsidR="006C48DA" w:rsidRDefault="006C48DA" w:rsidP="006C48DA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6C48DA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6C48DA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6C48DA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6C48DA" w:rsidRDefault="006C48DA" w:rsidP="00320577">
            <w:pPr>
              <w:rPr>
                <w:rFonts w:ascii="Garamond" w:hAnsi="Garamond"/>
                <w:sz w:val="20"/>
                <w:szCs w:val="20"/>
              </w:rPr>
            </w:pPr>
          </w:p>
          <w:p w:rsidR="006C48DA" w:rsidRDefault="006C48DA" w:rsidP="00320577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6C48DA" w:rsidRDefault="006C48DA" w:rsidP="00320577">
            <w:pPr>
              <w:jc w:val="both"/>
              <w:rPr>
                <w:rFonts w:ascii="Garamond" w:hAnsi="Garamond"/>
              </w:rPr>
            </w:pPr>
          </w:p>
        </w:tc>
      </w:tr>
      <w:tr w:rsidR="006C48DA" w:rsidTr="00320577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C48DA" w:rsidRDefault="006C48DA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6C48DA" w:rsidRDefault="006C48DA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6C48DA" w:rsidRDefault="006C48DA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C48DA" w:rsidRDefault="006C48DA" w:rsidP="00320577">
            <w:pPr>
              <w:rPr>
                <w:rFonts w:ascii="Garamond" w:hAnsi="Garamond"/>
              </w:rPr>
            </w:pPr>
          </w:p>
        </w:tc>
      </w:tr>
      <w:tr w:rsidR="006C48DA" w:rsidTr="00320577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C48DA" w:rsidRDefault="006C48DA" w:rsidP="00320577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C48DA" w:rsidRPr="006C48DA" w:rsidRDefault="006C48DA" w:rsidP="006C48DA">
            <w:pPr>
              <w:pStyle w:val="TableParagraph"/>
              <w:ind w:left="428"/>
              <w:rPr>
                <w:sz w:val="20"/>
                <w:szCs w:val="20"/>
              </w:rPr>
            </w:pPr>
            <w:r w:rsidRPr="006C48DA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6C48DA" w:rsidRPr="006C48DA" w:rsidRDefault="006C48DA" w:rsidP="00850D5C">
            <w:pPr>
              <w:pStyle w:val="TableParagraph"/>
              <w:numPr>
                <w:ilvl w:val="0"/>
                <w:numId w:val="64"/>
              </w:numPr>
              <w:tabs>
                <w:tab w:val="left" w:pos="754"/>
                <w:tab w:val="left" w:pos="755"/>
              </w:tabs>
              <w:ind w:hanging="283"/>
              <w:rPr>
                <w:sz w:val="20"/>
                <w:szCs w:val="20"/>
              </w:rPr>
            </w:pPr>
            <w:r w:rsidRPr="006C48DA">
              <w:rPr>
                <w:sz w:val="20"/>
                <w:szCs w:val="20"/>
              </w:rPr>
              <w:t>Conoscenza di base della convenzione SOLAS e</w:t>
            </w:r>
            <w:r w:rsidRPr="006C48DA">
              <w:rPr>
                <w:spacing w:val="-5"/>
                <w:sz w:val="20"/>
                <w:szCs w:val="20"/>
              </w:rPr>
              <w:t xml:space="preserve"> </w:t>
            </w:r>
            <w:r w:rsidRPr="006C48DA">
              <w:rPr>
                <w:sz w:val="20"/>
                <w:szCs w:val="20"/>
              </w:rPr>
              <w:t>SAR</w:t>
            </w:r>
          </w:p>
          <w:p w:rsidR="006C48DA" w:rsidRPr="006C48DA" w:rsidRDefault="006C48DA" w:rsidP="00850D5C">
            <w:pPr>
              <w:pStyle w:val="TableParagraph"/>
              <w:numPr>
                <w:ilvl w:val="0"/>
                <w:numId w:val="64"/>
              </w:numPr>
              <w:tabs>
                <w:tab w:val="left" w:pos="754"/>
                <w:tab w:val="left" w:pos="755"/>
              </w:tabs>
              <w:spacing w:before="28"/>
              <w:ind w:hanging="283"/>
              <w:rPr>
                <w:sz w:val="20"/>
                <w:szCs w:val="20"/>
              </w:rPr>
            </w:pPr>
            <w:r w:rsidRPr="006C48DA">
              <w:rPr>
                <w:sz w:val="20"/>
                <w:szCs w:val="20"/>
              </w:rPr>
              <w:t>Obblighi di natura pubblicistica</w:t>
            </w:r>
            <w:r w:rsidRPr="006C48DA">
              <w:rPr>
                <w:spacing w:val="-8"/>
                <w:sz w:val="20"/>
                <w:szCs w:val="20"/>
              </w:rPr>
              <w:t xml:space="preserve"> </w:t>
            </w:r>
            <w:r w:rsidRPr="006C48DA">
              <w:rPr>
                <w:sz w:val="20"/>
                <w:szCs w:val="20"/>
              </w:rPr>
              <w:t>dell’equipaggio</w:t>
            </w:r>
          </w:p>
          <w:p w:rsidR="006C48DA" w:rsidRPr="00EE2937" w:rsidRDefault="006C48DA" w:rsidP="00850D5C">
            <w:pPr>
              <w:pStyle w:val="TableParagraph"/>
              <w:numPr>
                <w:ilvl w:val="0"/>
                <w:numId w:val="4"/>
              </w:numPr>
              <w:tabs>
                <w:tab w:val="left" w:pos="773"/>
                <w:tab w:val="left" w:pos="774"/>
              </w:tabs>
              <w:spacing w:line="206" w:lineRule="exact"/>
              <w:ind w:left="755"/>
              <w:rPr>
                <w:sz w:val="20"/>
                <w:szCs w:val="20"/>
              </w:rPr>
            </w:pPr>
            <w:r w:rsidRPr="006C48DA">
              <w:rPr>
                <w:sz w:val="20"/>
                <w:szCs w:val="20"/>
              </w:rPr>
              <w:t>Principi da osservare nella tenuta di una guardia di</w:t>
            </w:r>
            <w:r w:rsidRPr="006C48DA">
              <w:rPr>
                <w:spacing w:val="-13"/>
                <w:sz w:val="20"/>
                <w:szCs w:val="20"/>
              </w:rPr>
              <w:t xml:space="preserve"> </w:t>
            </w:r>
            <w:r w:rsidRPr="006C48DA">
              <w:rPr>
                <w:sz w:val="20"/>
                <w:szCs w:val="20"/>
              </w:rPr>
              <w:t>navigazione</w:t>
            </w:r>
          </w:p>
        </w:tc>
      </w:tr>
      <w:tr w:rsidR="006C48DA" w:rsidTr="00320577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C48DA" w:rsidRDefault="006C48DA" w:rsidP="00320577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C48DA" w:rsidRPr="00EE2937" w:rsidRDefault="006C48DA" w:rsidP="00320577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6C48DA" w:rsidRPr="00EE2937" w:rsidRDefault="006C48DA" w:rsidP="00320577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394140" w:rsidRDefault="00394140"/>
    <w:p w:rsidR="00104490" w:rsidRDefault="00104490" w:rsidP="00104490">
      <w:pPr>
        <w:pStyle w:val="Titolo11"/>
        <w:tabs>
          <w:tab w:val="left" w:pos="2887"/>
        </w:tabs>
      </w:pPr>
      <w:r>
        <w:lastRenderedPageBreak/>
        <w:t>MODULO</w:t>
      </w:r>
      <w:r>
        <w:rPr>
          <w:spacing w:val="-1"/>
        </w:rPr>
        <w:t xml:space="preserve"> </w:t>
      </w:r>
      <w:r>
        <w:t>N.</w:t>
      </w:r>
      <w:r>
        <w:rPr>
          <w:spacing w:val="-2"/>
        </w:rPr>
        <w:t xml:space="preserve"> </w:t>
      </w:r>
      <w:r w:rsidR="00077FE8">
        <w:t>6</w:t>
      </w:r>
      <w:r>
        <w:tab/>
        <w:t>DIPORTO</w:t>
      </w:r>
    </w:p>
    <w:p w:rsidR="00104490" w:rsidRDefault="00104490" w:rsidP="00104490">
      <w:pPr>
        <w:pStyle w:val="Corpodeltesto"/>
        <w:spacing w:before="183"/>
        <w:ind w:left="552"/>
      </w:pPr>
      <w:r>
        <w:t>Funzione: controllo dell’operatività della nave e la cura delle persone a bordo a livello operativo</w:t>
      </w:r>
    </w:p>
    <w:p w:rsidR="00104490" w:rsidRDefault="00104490" w:rsidP="00104490">
      <w:pPr>
        <w:pStyle w:val="Corpodeltesto"/>
        <w:spacing w:before="10" w:after="1"/>
      </w:pPr>
    </w:p>
    <w:tbl>
      <w:tblPr>
        <w:tblStyle w:val="TableNormal"/>
        <w:tblW w:w="9790" w:type="dxa"/>
        <w:tblInd w:w="1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844"/>
      </w:tblGrid>
      <w:tr w:rsidR="00104490" w:rsidTr="00104490">
        <w:trPr>
          <w:trHeight w:val="1305"/>
        </w:trPr>
        <w:tc>
          <w:tcPr>
            <w:tcW w:w="9790" w:type="dxa"/>
            <w:gridSpan w:val="2"/>
            <w:shd w:val="clear" w:color="auto" w:fill="BEBEBE"/>
          </w:tcPr>
          <w:p w:rsidR="00104490" w:rsidRPr="00104490" w:rsidRDefault="00104490" w:rsidP="00320577">
            <w:pPr>
              <w:pStyle w:val="TableParagraph"/>
              <w:spacing w:before="242"/>
              <w:ind w:left="2752"/>
              <w:rPr>
                <w:b/>
                <w:i/>
                <w:sz w:val="28"/>
                <w:lang w:val="it-IT"/>
              </w:rPr>
            </w:pPr>
            <w:r w:rsidRPr="00104490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104490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104490">
              <w:rPr>
                <w:b/>
                <w:i/>
                <w:sz w:val="28"/>
                <w:lang w:val="it-IT"/>
              </w:rPr>
              <w:t xml:space="preserve"> 2010)</w:t>
            </w:r>
          </w:p>
          <w:p w:rsidR="00104490" w:rsidRPr="00104490" w:rsidRDefault="00104490" w:rsidP="00077FE8">
            <w:pPr>
              <w:pStyle w:val="TableParagraph"/>
              <w:spacing w:before="73" w:line="310" w:lineRule="atLeast"/>
              <w:ind w:left="511" w:right="501"/>
              <w:jc w:val="center"/>
              <w:rPr>
                <w:b/>
                <w:sz w:val="24"/>
                <w:lang w:val="it-IT"/>
              </w:rPr>
            </w:pPr>
            <w:r w:rsidRPr="00104490">
              <w:rPr>
                <w:b/>
                <w:sz w:val="24"/>
                <w:lang w:val="it-IT"/>
              </w:rPr>
              <w:t xml:space="preserve">XV – </w:t>
            </w:r>
            <w:r w:rsidR="00077FE8" w:rsidRPr="00077FE8">
              <w:rPr>
                <w:b/>
                <w:sz w:val="24"/>
                <w:lang w:val="it-IT"/>
              </w:rPr>
              <w:t>Controlla la conformità con le disposizioni di legge</w:t>
            </w:r>
          </w:p>
        </w:tc>
      </w:tr>
      <w:tr w:rsidR="00104490" w:rsidTr="008E20E0">
        <w:trPr>
          <w:trHeight w:val="1062"/>
        </w:trPr>
        <w:tc>
          <w:tcPr>
            <w:tcW w:w="9790" w:type="dxa"/>
            <w:gridSpan w:val="2"/>
            <w:shd w:val="clear" w:color="auto" w:fill="BEBEBE"/>
          </w:tcPr>
          <w:p w:rsidR="00104490" w:rsidRDefault="00104490" w:rsidP="00320577">
            <w:pPr>
              <w:pStyle w:val="TableParagraph"/>
              <w:spacing w:before="62"/>
              <w:ind w:left="1232" w:right="501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104490" w:rsidRPr="00104490" w:rsidRDefault="00104490" w:rsidP="00850D5C">
            <w:pPr>
              <w:pStyle w:val="TableParagraph"/>
              <w:numPr>
                <w:ilvl w:val="0"/>
                <w:numId w:val="66"/>
              </w:numPr>
              <w:tabs>
                <w:tab w:val="left" w:pos="770"/>
                <w:tab w:val="left" w:pos="771"/>
              </w:tabs>
              <w:spacing w:before="108"/>
              <w:rPr>
                <w:sz w:val="24"/>
                <w:lang w:val="it-IT"/>
              </w:rPr>
            </w:pPr>
            <w:r w:rsidRPr="00104490">
              <w:rPr>
                <w:sz w:val="24"/>
                <w:lang w:val="it-IT"/>
              </w:rPr>
              <w:t>operare nel sistema di qualità nel rispetto delle normative sulla</w:t>
            </w:r>
            <w:r w:rsidRPr="00104490">
              <w:rPr>
                <w:spacing w:val="-4"/>
                <w:sz w:val="24"/>
                <w:lang w:val="it-IT"/>
              </w:rPr>
              <w:t xml:space="preserve"> </w:t>
            </w:r>
            <w:r w:rsidRPr="00104490">
              <w:rPr>
                <w:sz w:val="24"/>
                <w:lang w:val="it-IT"/>
              </w:rPr>
              <w:t>sicurezza</w:t>
            </w:r>
          </w:p>
        </w:tc>
      </w:tr>
      <w:tr w:rsidR="00104490" w:rsidTr="008E20E0">
        <w:trPr>
          <w:trHeight w:val="1535"/>
        </w:trPr>
        <w:tc>
          <w:tcPr>
            <w:tcW w:w="9790" w:type="dxa"/>
            <w:gridSpan w:val="2"/>
            <w:shd w:val="clear" w:color="auto" w:fill="BEBEBE"/>
          </w:tcPr>
          <w:p w:rsidR="00104490" w:rsidRPr="00104490" w:rsidRDefault="00104490" w:rsidP="00320577">
            <w:pPr>
              <w:pStyle w:val="TableParagraph"/>
              <w:rPr>
                <w:sz w:val="28"/>
                <w:lang w:val="it-IT"/>
              </w:rPr>
            </w:pPr>
          </w:p>
          <w:p w:rsidR="00104490" w:rsidRPr="00104490" w:rsidRDefault="00104490" w:rsidP="00320577">
            <w:pPr>
              <w:pStyle w:val="TableParagraph"/>
              <w:spacing w:before="193"/>
              <w:ind w:left="787"/>
              <w:rPr>
                <w:rFonts w:ascii="Calibri"/>
                <w:b/>
                <w:i/>
                <w:sz w:val="28"/>
                <w:lang w:val="it-IT"/>
              </w:rPr>
            </w:pPr>
            <w:r w:rsidRPr="00104490">
              <w:rPr>
                <w:rFonts w:ascii="Calibri"/>
                <w:b/>
                <w:i/>
                <w:sz w:val="28"/>
                <w:lang w:val="it-IT"/>
              </w:rPr>
              <w:t xml:space="preserve">Percorso formativo di Allievo Ufficiale di </w:t>
            </w:r>
            <w:r w:rsidR="00151BD8">
              <w:rPr>
                <w:rFonts w:ascii="Calibri"/>
                <w:b/>
                <w:i/>
                <w:sz w:val="28"/>
                <w:lang w:val="it-IT"/>
              </w:rPr>
              <w:t>Macchina</w:t>
            </w:r>
            <w:r w:rsidRPr="00104490">
              <w:rPr>
                <w:rFonts w:ascii="Calibri"/>
                <w:b/>
                <w:i/>
                <w:sz w:val="28"/>
                <w:lang w:val="it-IT"/>
              </w:rPr>
              <w:t xml:space="preserve"> (MIT - Decreto 19/12/2016)</w:t>
            </w:r>
          </w:p>
          <w:p w:rsidR="00104490" w:rsidRPr="00104490" w:rsidRDefault="00104490" w:rsidP="00850D5C">
            <w:pPr>
              <w:pStyle w:val="TableParagraph"/>
              <w:numPr>
                <w:ilvl w:val="0"/>
                <w:numId w:val="65"/>
              </w:numPr>
              <w:tabs>
                <w:tab w:val="left" w:pos="770"/>
                <w:tab w:val="left" w:pos="771"/>
              </w:tabs>
              <w:rPr>
                <w:sz w:val="24"/>
                <w:lang w:val="it-IT"/>
              </w:rPr>
            </w:pPr>
            <w:r w:rsidRPr="00104490">
              <w:rPr>
                <w:sz w:val="24"/>
                <w:lang w:val="it-IT"/>
              </w:rPr>
              <w:t>cenni sulle Convenzioni internazionali sul settore marittimo e sulle normative</w:t>
            </w:r>
            <w:r w:rsidRPr="00104490">
              <w:rPr>
                <w:spacing w:val="-6"/>
                <w:sz w:val="24"/>
                <w:lang w:val="it-IT"/>
              </w:rPr>
              <w:t xml:space="preserve"> </w:t>
            </w:r>
            <w:r w:rsidRPr="00104490">
              <w:rPr>
                <w:sz w:val="24"/>
                <w:lang w:val="it-IT"/>
              </w:rPr>
              <w:t>vigenti</w:t>
            </w:r>
          </w:p>
        </w:tc>
      </w:tr>
      <w:tr w:rsidR="00104490" w:rsidTr="008E20E0">
        <w:trPr>
          <w:trHeight w:val="702"/>
        </w:trPr>
        <w:tc>
          <w:tcPr>
            <w:tcW w:w="2946" w:type="dxa"/>
            <w:tcBorders>
              <w:bottom w:val="single" w:sz="4" w:space="0" w:color="000000"/>
            </w:tcBorders>
            <w:vAlign w:val="center"/>
          </w:tcPr>
          <w:p w:rsidR="00104490" w:rsidRDefault="00104490" w:rsidP="008E20E0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844" w:type="dxa"/>
            <w:tcBorders>
              <w:bottom w:val="single" w:sz="4" w:space="0" w:color="000000"/>
            </w:tcBorders>
            <w:vAlign w:val="center"/>
          </w:tcPr>
          <w:p w:rsidR="00104490" w:rsidRPr="00104490" w:rsidRDefault="00104490" w:rsidP="008E20E0">
            <w:pPr>
              <w:pStyle w:val="TableParagraph"/>
              <w:ind w:left="774"/>
              <w:rPr>
                <w:sz w:val="24"/>
                <w:lang w:val="it-IT"/>
              </w:rPr>
            </w:pPr>
            <w:r w:rsidRPr="00104490">
              <w:rPr>
                <w:sz w:val="24"/>
                <w:lang w:val="it-IT"/>
              </w:rPr>
              <w:t>Conoscenza dei contratti di utilizzazione delle navi</w:t>
            </w:r>
          </w:p>
        </w:tc>
      </w:tr>
      <w:tr w:rsidR="00104490" w:rsidTr="008E20E0">
        <w:trPr>
          <w:trHeight w:val="722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4490" w:rsidRDefault="00104490" w:rsidP="008E20E0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8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4490" w:rsidRDefault="00104490" w:rsidP="008E20E0">
            <w:pPr>
              <w:pStyle w:val="TableParagraph"/>
              <w:jc w:val="center"/>
            </w:pPr>
          </w:p>
        </w:tc>
      </w:tr>
      <w:tr w:rsidR="00104490" w:rsidTr="008E20E0">
        <w:trPr>
          <w:trHeight w:val="541"/>
        </w:trPr>
        <w:tc>
          <w:tcPr>
            <w:tcW w:w="979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  <w:vAlign w:val="center"/>
          </w:tcPr>
          <w:p w:rsidR="00104490" w:rsidRDefault="00104490" w:rsidP="008E20E0">
            <w:pPr>
              <w:pStyle w:val="TableParagraph"/>
              <w:spacing w:before="86"/>
              <w:ind w:left="405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8E20E0" w:rsidTr="008E20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26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  <w:vAlign w:val="center"/>
          </w:tcPr>
          <w:p w:rsidR="008E20E0" w:rsidRDefault="008E20E0" w:rsidP="008E20E0">
            <w:pPr>
              <w:pStyle w:val="TableParagraph"/>
              <w:ind w:left="77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4" w:type="dxa"/>
            <w:tcBorders>
              <w:left w:val="double" w:sz="1" w:space="0" w:color="000000"/>
              <w:right w:val="double" w:sz="1" w:space="0" w:color="000000"/>
            </w:tcBorders>
            <w:vAlign w:val="center"/>
          </w:tcPr>
          <w:p w:rsidR="008E20E0" w:rsidRPr="008E20E0" w:rsidRDefault="008E20E0" w:rsidP="00850D5C">
            <w:pPr>
              <w:pStyle w:val="TableParagraph"/>
              <w:numPr>
                <w:ilvl w:val="0"/>
                <w:numId w:val="68"/>
              </w:numPr>
              <w:tabs>
                <w:tab w:val="left" w:pos="767"/>
                <w:tab w:val="left" w:pos="768"/>
              </w:tabs>
              <w:spacing w:before="235"/>
              <w:rPr>
                <w:sz w:val="24"/>
                <w:lang w:val="it-IT"/>
              </w:rPr>
            </w:pPr>
            <w:r w:rsidRPr="008E20E0">
              <w:rPr>
                <w:sz w:val="24"/>
                <w:lang w:val="it-IT"/>
              </w:rPr>
              <w:t>descrivere la normativa nazionale ed internazionale sul</w:t>
            </w:r>
            <w:r w:rsidRPr="008E20E0">
              <w:rPr>
                <w:spacing w:val="-6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diporto</w:t>
            </w:r>
          </w:p>
        </w:tc>
      </w:tr>
      <w:tr w:rsidR="008E20E0" w:rsidTr="008E20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98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E20E0" w:rsidRDefault="008E20E0" w:rsidP="008E20E0">
            <w:pPr>
              <w:pStyle w:val="TableParagraph"/>
              <w:spacing w:before="208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8E20E0" w:rsidRDefault="008E20E0" w:rsidP="008E20E0">
            <w:pPr>
              <w:pStyle w:val="TableParagraph"/>
              <w:spacing w:before="1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E20E0" w:rsidRPr="008E20E0" w:rsidRDefault="008E20E0" w:rsidP="00850D5C">
            <w:pPr>
              <w:pStyle w:val="TableParagraph"/>
              <w:numPr>
                <w:ilvl w:val="0"/>
                <w:numId w:val="67"/>
              </w:numPr>
              <w:tabs>
                <w:tab w:val="left" w:pos="739"/>
              </w:tabs>
              <w:ind w:hanging="324"/>
              <w:rPr>
                <w:sz w:val="24"/>
                <w:lang w:val="it-IT"/>
              </w:rPr>
            </w:pPr>
            <w:r w:rsidRPr="008E20E0">
              <w:rPr>
                <w:sz w:val="24"/>
                <w:lang w:val="it-IT"/>
              </w:rPr>
              <w:t>saper interpretare la fonte della normativa di</w:t>
            </w:r>
            <w:r w:rsidRPr="008E20E0">
              <w:rPr>
                <w:spacing w:val="-5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settore</w:t>
            </w:r>
          </w:p>
          <w:p w:rsidR="008E20E0" w:rsidRPr="008E20E0" w:rsidRDefault="008E20E0" w:rsidP="00850D5C">
            <w:pPr>
              <w:pStyle w:val="TableParagraph"/>
              <w:numPr>
                <w:ilvl w:val="0"/>
                <w:numId w:val="67"/>
              </w:numPr>
              <w:tabs>
                <w:tab w:val="left" w:pos="767"/>
                <w:tab w:val="left" w:pos="768"/>
              </w:tabs>
              <w:spacing w:before="122" w:line="273" w:lineRule="auto"/>
              <w:ind w:right="236" w:hanging="360"/>
              <w:rPr>
                <w:sz w:val="24"/>
                <w:lang w:val="it-IT"/>
              </w:rPr>
            </w:pPr>
            <w:r w:rsidRPr="008E20E0">
              <w:rPr>
                <w:sz w:val="24"/>
                <w:lang w:val="it-IT"/>
              </w:rPr>
              <w:t>comprendere la peculiarità della normativa sul diporto: codice della nautica da</w:t>
            </w:r>
            <w:r w:rsidRPr="008E20E0">
              <w:rPr>
                <w:spacing w:val="-3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diporto</w:t>
            </w:r>
          </w:p>
          <w:p w:rsidR="008E20E0" w:rsidRPr="008E20E0" w:rsidRDefault="008E20E0" w:rsidP="00850D5C">
            <w:pPr>
              <w:pStyle w:val="TableParagraph"/>
              <w:numPr>
                <w:ilvl w:val="0"/>
                <w:numId w:val="67"/>
              </w:numPr>
              <w:tabs>
                <w:tab w:val="left" w:pos="739"/>
              </w:tabs>
              <w:spacing w:before="120"/>
              <w:ind w:left="738" w:right="303" w:hanging="283"/>
              <w:rPr>
                <w:sz w:val="24"/>
                <w:lang w:val="it-IT"/>
              </w:rPr>
            </w:pPr>
            <w:r w:rsidRPr="008E20E0">
              <w:rPr>
                <w:sz w:val="24"/>
                <w:lang w:val="it-IT"/>
              </w:rPr>
              <w:t>individuare le caratteristiche dei contratti di locazione e di</w:t>
            </w:r>
            <w:r w:rsidRPr="008E20E0">
              <w:rPr>
                <w:spacing w:val="-11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noleggio dei mezzi destinati al</w:t>
            </w:r>
            <w:r w:rsidRPr="008E20E0">
              <w:rPr>
                <w:spacing w:val="-1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diporto</w:t>
            </w:r>
          </w:p>
        </w:tc>
      </w:tr>
      <w:tr w:rsidR="008E20E0" w:rsidTr="008E20E0">
        <w:trPr>
          <w:trHeight w:val="808"/>
        </w:trPr>
        <w:tc>
          <w:tcPr>
            <w:tcW w:w="9790" w:type="dxa"/>
            <w:gridSpan w:val="2"/>
            <w:tcBorders>
              <w:bottom w:val="single" w:sz="4" w:space="0" w:color="000000"/>
            </w:tcBorders>
            <w:shd w:val="clear" w:color="auto" w:fill="001F5F"/>
          </w:tcPr>
          <w:p w:rsidR="008E20E0" w:rsidRPr="002E4025" w:rsidRDefault="008E20E0" w:rsidP="00320577">
            <w:pPr>
              <w:pStyle w:val="TableParagraph"/>
              <w:spacing w:before="11"/>
              <w:rPr>
                <w:sz w:val="32"/>
                <w:lang w:val="it-IT"/>
              </w:rPr>
            </w:pPr>
          </w:p>
          <w:p w:rsidR="008E20E0" w:rsidRDefault="008E20E0" w:rsidP="00320577">
            <w:pPr>
              <w:pStyle w:val="TableParagraph"/>
              <w:ind w:left="397" w:right="501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8E20E0" w:rsidTr="008E20E0">
        <w:trPr>
          <w:trHeight w:val="533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E20E0" w:rsidRDefault="008E20E0" w:rsidP="008E20E0">
            <w:pPr>
              <w:pStyle w:val="TableParagraph"/>
              <w:ind w:left="527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E20E0" w:rsidRPr="008E20E0" w:rsidRDefault="008E20E0" w:rsidP="00850D5C">
            <w:pPr>
              <w:pStyle w:val="TableParagraph"/>
              <w:numPr>
                <w:ilvl w:val="0"/>
                <w:numId w:val="71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8E20E0">
              <w:rPr>
                <w:sz w:val="24"/>
                <w:lang w:val="it-IT"/>
              </w:rPr>
              <w:t>normativa nazionale ed internazionale sul</w:t>
            </w:r>
            <w:r w:rsidRPr="008E20E0">
              <w:rPr>
                <w:spacing w:val="-4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diporto</w:t>
            </w:r>
          </w:p>
        </w:tc>
      </w:tr>
      <w:tr w:rsidR="008E20E0" w:rsidTr="008E20E0">
        <w:trPr>
          <w:trHeight w:val="1269"/>
        </w:trPr>
        <w:tc>
          <w:tcPr>
            <w:tcW w:w="2946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8E20E0" w:rsidRDefault="008E20E0" w:rsidP="008E20E0">
            <w:pPr>
              <w:pStyle w:val="TableParagraph"/>
              <w:spacing w:line="484" w:lineRule="auto"/>
              <w:ind w:left="813" w:right="782" w:firstLine="6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4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8E20E0" w:rsidRPr="008E20E0" w:rsidRDefault="008E20E0" w:rsidP="00850D5C">
            <w:pPr>
              <w:pStyle w:val="TableParagraph"/>
              <w:numPr>
                <w:ilvl w:val="0"/>
                <w:numId w:val="70"/>
              </w:numPr>
              <w:tabs>
                <w:tab w:val="left" w:pos="739"/>
              </w:tabs>
              <w:ind w:hanging="283"/>
              <w:rPr>
                <w:sz w:val="24"/>
                <w:lang w:val="it-IT"/>
              </w:rPr>
            </w:pPr>
            <w:r w:rsidRPr="008E20E0">
              <w:rPr>
                <w:sz w:val="24"/>
                <w:lang w:val="it-IT"/>
              </w:rPr>
              <w:t>Tipologie di mezzi destinati al</w:t>
            </w:r>
            <w:r w:rsidRPr="008E20E0">
              <w:rPr>
                <w:spacing w:val="-1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diporto</w:t>
            </w:r>
          </w:p>
          <w:p w:rsidR="008E20E0" w:rsidRPr="008E20E0" w:rsidRDefault="008E20E0" w:rsidP="00850D5C">
            <w:pPr>
              <w:pStyle w:val="TableParagraph"/>
              <w:numPr>
                <w:ilvl w:val="0"/>
                <w:numId w:val="70"/>
              </w:numPr>
              <w:tabs>
                <w:tab w:val="left" w:pos="739"/>
              </w:tabs>
              <w:spacing w:before="40"/>
              <w:ind w:hanging="283"/>
              <w:rPr>
                <w:sz w:val="24"/>
                <w:lang w:val="it-IT"/>
              </w:rPr>
            </w:pPr>
            <w:r w:rsidRPr="008E20E0">
              <w:rPr>
                <w:sz w:val="24"/>
                <w:lang w:val="it-IT"/>
              </w:rPr>
              <w:t>Contratti di utilizzazione: locazione e</w:t>
            </w:r>
            <w:r w:rsidRPr="008E20E0">
              <w:rPr>
                <w:spacing w:val="-5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noleggio</w:t>
            </w:r>
          </w:p>
          <w:p w:rsidR="008E20E0" w:rsidRPr="008E20E0" w:rsidRDefault="008E20E0" w:rsidP="00850D5C">
            <w:pPr>
              <w:pStyle w:val="TableParagraph"/>
              <w:numPr>
                <w:ilvl w:val="0"/>
                <w:numId w:val="70"/>
              </w:numPr>
              <w:tabs>
                <w:tab w:val="left" w:pos="738"/>
                <w:tab w:val="left" w:pos="739"/>
                <w:tab w:val="left" w:pos="1838"/>
                <w:tab w:val="left" w:pos="3307"/>
                <w:tab w:val="left" w:pos="3645"/>
                <w:tab w:val="left" w:pos="4957"/>
                <w:tab w:val="left" w:pos="5492"/>
                <w:tab w:val="left" w:pos="6722"/>
              </w:tabs>
              <w:spacing w:before="41" w:line="271" w:lineRule="auto"/>
              <w:ind w:right="335" w:hanging="319"/>
              <w:rPr>
                <w:sz w:val="24"/>
                <w:lang w:val="it-IT"/>
              </w:rPr>
            </w:pPr>
            <w:r w:rsidRPr="008E20E0">
              <w:rPr>
                <w:sz w:val="24"/>
                <w:lang w:val="it-IT"/>
              </w:rPr>
              <w:t>Requisiti</w:t>
            </w:r>
            <w:r w:rsidRPr="008E20E0">
              <w:rPr>
                <w:sz w:val="24"/>
                <w:lang w:val="it-IT"/>
              </w:rPr>
              <w:tab/>
              <w:t>professionali</w:t>
            </w:r>
            <w:r w:rsidRPr="008E20E0">
              <w:rPr>
                <w:sz w:val="24"/>
                <w:lang w:val="it-IT"/>
              </w:rPr>
              <w:tab/>
              <w:t>e</w:t>
            </w:r>
            <w:r w:rsidRPr="008E20E0">
              <w:rPr>
                <w:sz w:val="24"/>
                <w:lang w:val="it-IT"/>
              </w:rPr>
              <w:tab/>
              <w:t>abilitazioni</w:t>
            </w:r>
            <w:r w:rsidRPr="008E20E0">
              <w:rPr>
                <w:sz w:val="24"/>
                <w:lang w:val="it-IT"/>
              </w:rPr>
              <w:tab/>
              <w:t>per</w:t>
            </w:r>
            <w:r w:rsidRPr="008E20E0">
              <w:rPr>
                <w:sz w:val="24"/>
                <w:lang w:val="it-IT"/>
              </w:rPr>
              <w:tab/>
              <w:t>l’esercizio</w:t>
            </w:r>
            <w:r w:rsidRPr="008E20E0">
              <w:rPr>
                <w:sz w:val="24"/>
                <w:lang w:val="it-IT"/>
              </w:rPr>
              <w:tab/>
            </w:r>
            <w:r w:rsidRPr="008E20E0">
              <w:rPr>
                <w:spacing w:val="-5"/>
                <w:sz w:val="24"/>
                <w:lang w:val="it-IT"/>
              </w:rPr>
              <w:t xml:space="preserve">della </w:t>
            </w:r>
            <w:r w:rsidRPr="008E20E0">
              <w:rPr>
                <w:sz w:val="24"/>
                <w:lang w:val="it-IT"/>
              </w:rPr>
              <w:t>navigazione da</w:t>
            </w:r>
            <w:r w:rsidRPr="008E20E0">
              <w:rPr>
                <w:spacing w:val="-3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diporto</w:t>
            </w:r>
          </w:p>
        </w:tc>
      </w:tr>
      <w:tr w:rsidR="008E20E0" w:rsidTr="008E20E0">
        <w:trPr>
          <w:trHeight w:val="1619"/>
        </w:trPr>
        <w:tc>
          <w:tcPr>
            <w:tcW w:w="2946" w:type="dxa"/>
            <w:tcBorders>
              <w:top w:val="single" w:sz="6" w:space="0" w:color="000000"/>
            </w:tcBorders>
            <w:vAlign w:val="center"/>
          </w:tcPr>
          <w:p w:rsidR="008E20E0" w:rsidRDefault="008E20E0" w:rsidP="008E20E0">
            <w:pPr>
              <w:pStyle w:val="TableParagraph"/>
              <w:spacing w:before="1" w:line="276" w:lineRule="auto"/>
              <w:ind w:left="1108" w:right="351" w:hanging="731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844" w:type="dxa"/>
            <w:tcBorders>
              <w:top w:val="single" w:sz="6" w:space="0" w:color="000000"/>
            </w:tcBorders>
            <w:vAlign w:val="center"/>
          </w:tcPr>
          <w:p w:rsidR="008E20E0" w:rsidRPr="008E20E0" w:rsidRDefault="008E20E0" w:rsidP="00850D5C">
            <w:pPr>
              <w:pStyle w:val="TableParagraph"/>
              <w:numPr>
                <w:ilvl w:val="0"/>
                <w:numId w:val="69"/>
              </w:numPr>
              <w:tabs>
                <w:tab w:val="left" w:pos="767"/>
                <w:tab w:val="left" w:pos="768"/>
              </w:tabs>
              <w:spacing w:line="271" w:lineRule="auto"/>
              <w:ind w:right="55" w:hanging="360"/>
              <w:rPr>
                <w:sz w:val="24"/>
                <w:lang w:val="it-IT"/>
              </w:rPr>
            </w:pPr>
            <w:r w:rsidRPr="008E20E0">
              <w:rPr>
                <w:sz w:val="24"/>
                <w:lang w:val="it-IT"/>
              </w:rPr>
              <w:t>Discreta conoscenza di base del codice della nautica da diporto e delle sue</w:t>
            </w:r>
            <w:r w:rsidRPr="008E20E0">
              <w:rPr>
                <w:spacing w:val="57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peculiarità</w:t>
            </w:r>
          </w:p>
          <w:p w:rsidR="008E20E0" w:rsidRPr="008E20E0" w:rsidRDefault="008E20E0" w:rsidP="00850D5C">
            <w:pPr>
              <w:pStyle w:val="TableParagraph"/>
              <w:numPr>
                <w:ilvl w:val="0"/>
                <w:numId w:val="69"/>
              </w:numPr>
              <w:tabs>
                <w:tab w:val="left" w:pos="767"/>
                <w:tab w:val="left" w:pos="768"/>
              </w:tabs>
              <w:spacing w:before="7" w:line="271" w:lineRule="auto"/>
              <w:ind w:right="330" w:hanging="360"/>
              <w:rPr>
                <w:sz w:val="24"/>
                <w:lang w:val="it-IT"/>
              </w:rPr>
            </w:pPr>
            <w:r w:rsidRPr="008E20E0">
              <w:rPr>
                <w:sz w:val="24"/>
                <w:lang w:val="it-IT"/>
              </w:rPr>
              <w:t>Conoscenza essenziale dei requisiti professionali e abilitazioni per l’esercizio della navigazione da</w:t>
            </w:r>
            <w:r w:rsidRPr="008E20E0">
              <w:rPr>
                <w:spacing w:val="-3"/>
                <w:sz w:val="24"/>
                <w:lang w:val="it-IT"/>
              </w:rPr>
              <w:t xml:space="preserve"> </w:t>
            </w:r>
            <w:r w:rsidRPr="008E20E0">
              <w:rPr>
                <w:sz w:val="24"/>
                <w:lang w:val="it-IT"/>
              </w:rPr>
              <w:t>diporto</w:t>
            </w:r>
          </w:p>
        </w:tc>
      </w:tr>
    </w:tbl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0A4297" w:rsidTr="00320577">
        <w:trPr>
          <w:trHeight w:val="398"/>
        </w:trPr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br w:type="page"/>
              <w:t>Impegno Orario</w:t>
            </w:r>
          </w:p>
          <w:p w:rsidR="000A4297" w:rsidRDefault="000A4297" w:rsidP="00320577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A4297" w:rsidRDefault="00CB689B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</w:p>
        </w:tc>
      </w:tr>
      <w:tr w:rsidR="000A4297" w:rsidTr="00320577">
        <w:trPr>
          <w:trHeight w:val="1121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0A4297" w:rsidRDefault="000A4297" w:rsidP="00320577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Settembre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Ottobre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Novembre</w:t>
            </w:r>
          </w:p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Gennaio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0A4297" w:rsidRDefault="0002759E" w:rsidP="0002759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□ </w:t>
            </w:r>
            <w:r w:rsidR="000A4297">
              <w:rPr>
                <w:rFonts w:ascii="Garamond" w:hAnsi="Garamond"/>
              </w:rPr>
              <w:t>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A4297" w:rsidRDefault="0002759E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□ </w:t>
            </w:r>
            <w:r w:rsidR="000A4297">
              <w:rPr>
                <w:rFonts w:ascii="Garamond" w:hAnsi="Garamond"/>
              </w:rPr>
              <w:t>Aprile</w:t>
            </w:r>
          </w:p>
          <w:p w:rsidR="000A4297" w:rsidRDefault="0002759E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0A4297">
              <w:rPr>
                <w:rFonts w:ascii="Garamond" w:hAnsi="Garamond"/>
              </w:rPr>
              <w:t xml:space="preserve">  Maggio</w:t>
            </w:r>
          </w:p>
          <w:p w:rsidR="000A4297" w:rsidRDefault="0002759E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0A4297">
              <w:rPr>
                <w:rFonts w:ascii="Garamond" w:hAnsi="Garamond"/>
              </w:rPr>
              <w:t xml:space="preserve"> Giugno</w:t>
            </w:r>
          </w:p>
        </w:tc>
      </w:tr>
      <w:tr w:rsidR="000A4297" w:rsidTr="00320577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0A4297" w:rsidRDefault="000A4297" w:rsidP="00320577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0A4297" w:rsidRDefault="000A4297" w:rsidP="0032057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0A4297" w:rsidRDefault="000A4297" w:rsidP="0032057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0A4297" w:rsidRDefault="000A4297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0A4297" w:rsidRDefault="000A4297" w:rsidP="00320577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A4297" w:rsidRDefault="000A4297" w:rsidP="00320577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0A4297" w:rsidRDefault="000A4297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0A4297" w:rsidRDefault="000A4297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0A4297" w:rsidRDefault="000A4297" w:rsidP="00320577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0A4297" w:rsidRDefault="00E66B52" w:rsidP="00E66B52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</w:rPr>
              <w:t>x</w:t>
            </w:r>
            <w:r w:rsidR="000A4297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0A4297" w:rsidTr="00320577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A4297" w:rsidRDefault="000A4297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0A4297" w:rsidRDefault="000A4297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0A4297" w:rsidRDefault="000A4297" w:rsidP="00320577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0A4297" w:rsidRDefault="000A4297" w:rsidP="00320577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0A4297" w:rsidRDefault="000A4297" w:rsidP="00320577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0A4297" w:rsidRDefault="000A4297" w:rsidP="00037D7D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F839D9">
              <w:rPr>
                <w:rFonts w:ascii="Garamond" w:hAnsi="Garamond"/>
                <w:i/>
              </w:rPr>
              <w:t>Codice della navigazione</w:t>
            </w:r>
          </w:p>
        </w:tc>
      </w:tr>
      <w:tr w:rsidR="000A4297" w:rsidTr="0028567A">
        <w:trPr>
          <w:trHeight w:val="444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0A4297" w:rsidRDefault="000A4297" w:rsidP="00320577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0A4297" w:rsidTr="00320577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A4297" w:rsidRDefault="000A4297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0A4297" w:rsidRDefault="00CA1BEB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0A4297">
              <w:rPr>
                <w:rFonts w:ascii="Garamond" w:hAnsi="Garamond"/>
              </w:rPr>
              <w:t>griglie di osservazione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A4297" w:rsidRDefault="00684FC4" w:rsidP="00320577">
            <w:pPr>
              <w:rPr>
                <w:rFonts w:ascii="Garamond" w:hAnsi="Garamond"/>
                <w:sz w:val="20"/>
                <w:szCs w:val="20"/>
              </w:rPr>
            </w:pPr>
            <w:r w:rsidRPr="00684FC4">
              <w:rPr>
                <w:noProof/>
                <w:sz w:val="24"/>
                <w:szCs w:val="24"/>
                <w:lang w:bidi="ar-SA"/>
              </w:rPr>
              <w:pict>
                <v:shape id="Text Box 19" o:spid="_x0000_s1031" type="#_x0000_t202" style="position:absolute;margin-left:30pt;margin-top:-54.15pt;width:143.05pt;height:19.4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mEMAIAAFgEAAAOAAAAZHJzL2Uyb0RvYy54bWysVNuO2yAQfa/Uf0C8N06ySTax4qy22aaq&#10;tL1Iu/0AjLGNCgwFEnv79R1wklptn6r6ATHMcJg5Z8bbu14rchLOSzAFnU2mlAjDoZKmKejX58Ob&#10;NSU+MFMxBUYU9EV4erd7/Wrb2VzMoQVVCUcQxPi8swVtQ7B5lnneCs38BKww6KzBaRbQdE1WOdYh&#10;ulbZfDpdZR24yjrgwns8fRicdJfw61rw8LmuvQhEFRRzC2l1aS3jmu22LG8cs63k5zTYP2ShmTT4&#10;6BXqgQVGjk7+AaUld+ChDhMOOoO6llykGrCa2fS3ap5aZkWqBcnx9kqT/3+w/NPpiyOyQu0oMUyj&#10;RM+iD+Qt9GS2ifR01ucY9WQxLvR4HkNjqd4+Av/miYF9y0wj7p2DrhWswvRm8WY2ujrg+AhSdh+h&#10;wnfYMUAC6munIyCyQRAdZXq5ShNz4fHJ9Wx1e7OkhKNvvljdrJN2Gcsvt63z4b0ATeKmoA6lT+js&#10;9OhDzIbll5CUPShZHaRSyXBNuVeOnBi2ySF9qQAschymDOkKulnOlwMBY58fQ0zT9zcILQP2u5K6&#10;oOtrEMsjbe9MlboxMKmGPaaszJnHSN1AYujLPim2vMhTQvWCxDoY2hvHETctuB+UdNjaBfXfj8wJ&#10;StQHg+JsZotFnIVkLJa3czTc2FOOPcxwhCpooGTY7sMwP0frZNPiS0M7GLhHQWuZuI7KD1md08f2&#10;TRKcRy3Ox9hOUb9+CLufAAAA//8DAFBLAwQUAAYACAAAACEAPS7o3uEAAAALAQAADwAAAGRycy9k&#10;b3ducmV2LnhtbEyPwU7DMBBE70j8g7VIXFBrhxSThjgVQgLBDQqCqxtvk4jYDrabhr9nOcFxdkaz&#10;b6rNbAc2YYi9dwqypQCGrvGmd62Ct9f7RQEsJu2MHrxDBd8YYVOfnlS6NP7oXnDappZRiYulVtCl&#10;NJacx6ZDq+PSj+jI2/tgdSIZWm6CPlK5HfilEJJb3Tv60OkR7zpsPrcHq6BYPU4f8Sl/fm/kflin&#10;i+vp4SsodX42394ASzinvzD84hM61MS08wdnIhsUSEFTkoJFJoocGCXylcyA7egk11fA64r/31D/&#10;AAAA//8DAFBLAQItABQABgAIAAAAIQC2gziS/gAAAOEBAAATAAAAAAAAAAAAAAAAAAAAAABbQ29u&#10;dGVudF9UeXBlc10ueG1sUEsBAi0AFAAGAAgAAAAhADj9If/WAAAAlAEAAAsAAAAAAAAAAAAAAAAA&#10;LwEAAF9yZWxzLy5yZWxzUEsBAi0AFAAGAAgAAAAhAIXDiYQwAgAAWAQAAA4AAAAAAAAAAAAAAAAA&#10;LgIAAGRycy9lMm9Eb2MueG1sUEsBAi0AFAAGAAgAAAAhAD0u6N7hAAAACwEAAA8AAAAAAAAAAAAA&#10;AAAAigQAAGRycy9kb3ducmV2LnhtbFBLBQYAAAAABAAEAPMAAACYBQAAAAA=&#10;">
                  <v:textbox>
                    <w:txbxContent>
                      <w:p w:rsidR="000A4297" w:rsidRDefault="000A4297" w:rsidP="000A4297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0A4297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0A4297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0A4297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0A4297" w:rsidRDefault="000A4297" w:rsidP="00320577">
            <w:pPr>
              <w:rPr>
                <w:rFonts w:ascii="Garamond" w:hAnsi="Garamond"/>
                <w:sz w:val="20"/>
                <w:szCs w:val="20"/>
              </w:rPr>
            </w:pPr>
          </w:p>
          <w:p w:rsidR="000A4297" w:rsidRDefault="000A4297" w:rsidP="00320577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0A4297" w:rsidRDefault="000A4297" w:rsidP="00320577">
            <w:pPr>
              <w:jc w:val="both"/>
              <w:rPr>
                <w:rFonts w:ascii="Garamond" w:hAnsi="Garamond"/>
              </w:rPr>
            </w:pPr>
          </w:p>
        </w:tc>
      </w:tr>
      <w:tr w:rsidR="000A4297" w:rsidTr="00320577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A4297" w:rsidRDefault="000A4297" w:rsidP="00320577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0A4297" w:rsidRDefault="000A4297" w:rsidP="0032057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0A4297" w:rsidRDefault="000A4297" w:rsidP="0032057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A4297" w:rsidRDefault="000A4297" w:rsidP="00320577">
            <w:pPr>
              <w:rPr>
                <w:rFonts w:ascii="Garamond" w:hAnsi="Garamond"/>
              </w:rPr>
            </w:pPr>
          </w:p>
        </w:tc>
      </w:tr>
      <w:tr w:rsidR="000A4297" w:rsidTr="00320577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A4297" w:rsidRDefault="000A4297" w:rsidP="00320577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8567A" w:rsidRDefault="000A4297" w:rsidP="0028567A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Produzione, sia nella forma scritta che in quella orale, di performance chiare e lineari riguardanti:</w:t>
            </w:r>
          </w:p>
          <w:p w:rsidR="000A4297" w:rsidRDefault="000A4297" w:rsidP="00850D5C">
            <w:pPr>
              <w:pStyle w:val="TableParagraph"/>
              <w:numPr>
                <w:ilvl w:val="0"/>
                <w:numId w:val="4"/>
              </w:numPr>
              <w:ind w:left="755" w:hanging="357"/>
              <w:rPr>
                <w:sz w:val="20"/>
              </w:rPr>
            </w:pPr>
            <w:r>
              <w:rPr>
                <w:sz w:val="20"/>
              </w:rPr>
              <w:t>tipologie di mezzi destinati 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diporto</w:t>
            </w:r>
          </w:p>
          <w:p w:rsidR="000A4297" w:rsidRDefault="000A4297" w:rsidP="00850D5C">
            <w:pPr>
              <w:pStyle w:val="TableParagraph"/>
              <w:numPr>
                <w:ilvl w:val="0"/>
                <w:numId w:val="72"/>
              </w:numPr>
              <w:tabs>
                <w:tab w:val="left" w:pos="783"/>
                <w:tab w:val="left" w:pos="784"/>
              </w:tabs>
              <w:ind w:hanging="357"/>
              <w:rPr>
                <w:sz w:val="20"/>
              </w:rPr>
            </w:pPr>
            <w:r>
              <w:rPr>
                <w:sz w:val="20"/>
              </w:rPr>
              <w:t>caratteristiche dei contratti di locazione e noleggio delle unità 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diporto</w:t>
            </w:r>
          </w:p>
          <w:p w:rsidR="000A4297" w:rsidRPr="00EE2937" w:rsidRDefault="000A4297" w:rsidP="00850D5C">
            <w:pPr>
              <w:pStyle w:val="TableParagraph"/>
              <w:numPr>
                <w:ilvl w:val="0"/>
                <w:numId w:val="4"/>
              </w:numPr>
              <w:tabs>
                <w:tab w:val="left" w:pos="773"/>
                <w:tab w:val="left" w:pos="774"/>
              </w:tabs>
              <w:ind w:left="755" w:hanging="357"/>
              <w:rPr>
                <w:sz w:val="20"/>
                <w:szCs w:val="20"/>
              </w:rPr>
            </w:pPr>
            <w:r>
              <w:rPr>
                <w:sz w:val="20"/>
              </w:rPr>
              <w:t>nozioni essenziale relative ai requisiti professionali e abilitazioni per l’esercizio della navigazione da diporto</w:t>
            </w:r>
          </w:p>
        </w:tc>
      </w:tr>
      <w:tr w:rsidR="000A4297" w:rsidTr="00320577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A4297" w:rsidRDefault="000A4297" w:rsidP="00320577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A4297" w:rsidRPr="00EE2937" w:rsidRDefault="000A4297" w:rsidP="0028567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0A4297" w:rsidRPr="00EE2937" w:rsidRDefault="000A4297" w:rsidP="0028567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394140" w:rsidRDefault="00C84EA5" w:rsidP="0028567A">
      <w:r>
        <w:t xml:space="preserve">Riposto, </w:t>
      </w:r>
      <w:r w:rsidR="000D7DF9">
        <w:t>17 novembre 2020</w:t>
      </w:r>
      <w:r w:rsidR="000D7DF9">
        <w:tab/>
      </w:r>
      <w:r w:rsidR="000D7DF9">
        <w:tab/>
      </w:r>
      <w:r w:rsidR="000D7DF9">
        <w:tab/>
      </w:r>
      <w:r w:rsidR="000D7DF9">
        <w:tab/>
      </w:r>
      <w:r w:rsidR="000D7DF9">
        <w:tab/>
      </w:r>
      <w:r w:rsidR="000D7DF9">
        <w:tab/>
        <w:t>Prof. Gabriella Panzera</w:t>
      </w:r>
    </w:p>
    <w:sectPr w:rsidR="00394140" w:rsidSect="008A27DE">
      <w:headerReference w:type="default" r:id="rId8"/>
      <w:pgSz w:w="11906" w:h="16838"/>
      <w:pgMar w:top="1961" w:right="1134" w:bottom="709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C00" w:rsidRDefault="00DC7C00" w:rsidP="00F83BD9">
      <w:r>
        <w:separator/>
      </w:r>
    </w:p>
  </w:endnote>
  <w:endnote w:type="continuationSeparator" w:id="0">
    <w:p w:rsidR="00DC7C00" w:rsidRDefault="00DC7C00" w:rsidP="00F83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C00" w:rsidRDefault="00DC7C00" w:rsidP="00F83BD9">
      <w:r>
        <w:separator/>
      </w:r>
    </w:p>
  </w:footnote>
  <w:footnote w:type="continuationSeparator" w:id="0">
    <w:p w:rsidR="00DC7C00" w:rsidRDefault="00DC7C00" w:rsidP="00F83B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DED" w:rsidRDefault="00B87DED" w:rsidP="00F83BD9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-80010</wp:posOffset>
          </wp:positionV>
          <wp:extent cx="647700" cy="647700"/>
          <wp:effectExtent l="19050" t="0" r="0" b="0"/>
          <wp:wrapNone/>
          <wp:docPr id="6" name="Immagine 1" descr="LOGONAUT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NAUTI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87DED" w:rsidRDefault="00B87DED" w:rsidP="00F83BD9">
    <w:pPr>
      <w:pStyle w:val="Intestazione"/>
    </w:pPr>
  </w:p>
  <w:p w:rsidR="00B87DED" w:rsidRDefault="00B87DED" w:rsidP="00F83BD9">
    <w:pPr>
      <w:pStyle w:val="Intestazione"/>
    </w:pPr>
  </w:p>
  <w:p w:rsidR="00B87DED" w:rsidRDefault="00B87DED" w:rsidP="00F83BD9">
    <w:pPr>
      <w:pStyle w:val="Intestazione"/>
      <w:tabs>
        <w:tab w:val="clear" w:pos="4819"/>
        <w:tab w:val="center" w:pos="1276"/>
      </w:tabs>
    </w:pPr>
    <w:r>
      <w:tab/>
      <w:t xml:space="preserve">               Progetto esecutivo </w:t>
    </w:r>
  </w:p>
  <w:p w:rsidR="00EC7A4D" w:rsidRPr="00312591" w:rsidRDefault="00B87DED" w:rsidP="00F83BD9">
    <w:pPr>
      <w:pStyle w:val="Intestazione"/>
      <w:tabs>
        <w:tab w:val="clear" w:pos="4819"/>
        <w:tab w:val="clear" w:pos="9638"/>
        <w:tab w:val="center" w:pos="3402"/>
        <w:tab w:val="right" w:pos="7371"/>
      </w:tabs>
    </w:pPr>
    <w:r>
      <w:t>MOD  7.3.2</w:t>
    </w:r>
    <w:r>
      <w:tab/>
      <w:t xml:space="preserve">Ed.1Rev.3 del 22/02/16 </w:t>
    </w:r>
    <w:r>
      <w:tab/>
      <w:t xml:space="preserve">Red. RSG </w:t>
    </w:r>
    <w:proofErr w:type="spellStart"/>
    <w:r>
      <w:t>App.DS</w:t>
    </w:r>
    <w:proofErr w:type="spellEnd"/>
    <w:r>
      <w:tab/>
      <w:t>Pag.</w:t>
    </w:r>
    <w:r>
      <w:tab/>
    </w:r>
    <w:r w:rsidR="00684FC4">
      <w:rPr>
        <w:noProof/>
      </w:rPr>
      <w:fldChar w:fldCharType="begin"/>
    </w:r>
    <w:r w:rsidR="00F77C62">
      <w:rPr>
        <w:noProof/>
      </w:rPr>
      <w:instrText xml:space="preserve"> PAGE   \* MERGEFORMAT </w:instrText>
    </w:r>
    <w:r w:rsidR="00684FC4">
      <w:rPr>
        <w:noProof/>
      </w:rPr>
      <w:fldChar w:fldCharType="separate"/>
    </w:r>
    <w:r w:rsidR="00E42589">
      <w:rPr>
        <w:noProof/>
      </w:rPr>
      <w:t>15</w:t>
    </w:r>
    <w:r w:rsidR="00684FC4">
      <w:rPr>
        <w:noProof/>
      </w:rPr>
      <w:fldChar w:fldCharType="end"/>
    </w:r>
    <w:r w:rsidR="002E1626">
      <w:t xml:space="preserve"> /19</w:t>
    </w:r>
  </w:p>
  <w:p w:rsidR="00B87DED" w:rsidRDefault="00B87DE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2F8C"/>
    <w:multiLevelType w:val="hybridMultilevel"/>
    <w:tmpl w:val="9154C76E"/>
    <w:lvl w:ilvl="0" w:tplc="550AB602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1BA62D92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95E4BB12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1FFC7A74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2DD21A16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1736E37A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80D042D0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9C74898E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B5B69CB6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1">
    <w:nsid w:val="03C55BE3"/>
    <w:multiLevelType w:val="hybridMultilevel"/>
    <w:tmpl w:val="A06823F0"/>
    <w:lvl w:ilvl="0" w:tplc="0A20F012">
      <w:numFmt w:val="bullet"/>
      <w:lvlText w:val="-"/>
      <w:lvlJc w:val="left"/>
      <w:pPr>
        <w:ind w:left="773" w:hanging="356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it-IT" w:eastAsia="it-IT" w:bidi="it-IT"/>
      </w:rPr>
    </w:lvl>
    <w:lvl w:ilvl="1" w:tplc="A0D0D7D6">
      <w:numFmt w:val="bullet"/>
      <w:lvlText w:val="•"/>
      <w:lvlJc w:val="left"/>
      <w:pPr>
        <w:ind w:left="1417" w:hanging="356"/>
      </w:pPr>
      <w:rPr>
        <w:rFonts w:hint="default"/>
        <w:lang w:val="it-IT" w:eastAsia="it-IT" w:bidi="it-IT"/>
      </w:rPr>
    </w:lvl>
    <w:lvl w:ilvl="2" w:tplc="BF049720">
      <w:numFmt w:val="bullet"/>
      <w:lvlText w:val="•"/>
      <w:lvlJc w:val="left"/>
      <w:pPr>
        <w:ind w:left="2055" w:hanging="356"/>
      </w:pPr>
      <w:rPr>
        <w:rFonts w:hint="default"/>
        <w:lang w:val="it-IT" w:eastAsia="it-IT" w:bidi="it-IT"/>
      </w:rPr>
    </w:lvl>
    <w:lvl w:ilvl="3" w:tplc="37809F82">
      <w:numFmt w:val="bullet"/>
      <w:lvlText w:val="•"/>
      <w:lvlJc w:val="left"/>
      <w:pPr>
        <w:ind w:left="2692" w:hanging="356"/>
      </w:pPr>
      <w:rPr>
        <w:rFonts w:hint="default"/>
        <w:lang w:val="it-IT" w:eastAsia="it-IT" w:bidi="it-IT"/>
      </w:rPr>
    </w:lvl>
    <w:lvl w:ilvl="4" w:tplc="E460C912">
      <w:numFmt w:val="bullet"/>
      <w:lvlText w:val="•"/>
      <w:lvlJc w:val="left"/>
      <w:pPr>
        <w:ind w:left="3330" w:hanging="356"/>
      </w:pPr>
      <w:rPr>
        <w:rFonts w:hint="default"/>
        <w:lang w:val="it-IT" w:eastAsia="it-IT" w:bidi="it-IT"/>
      </w:rPr>
    </w:lvl>
    <w:lvl w:ilvl="5" w:tplc="6F6291D2">
      <w:numFmt w:val="bullet"/>
      <w:lvlText w:val="•"/>
      <w:lvlJc w:val="left"/>
      <w:pPr>
        <w:ind w:left="3968" w:hanging="356"/>
      </w:pPr>
      <w:rPr>
        <w:rFonts w:hint="default"/>
        <w:lang w:val="it-IT" w:eastAsia="it-IT" w:bidi="it-IT"/>
      </w:rPr>
    </w:lvl>
    <w:lvl w:ilvl="6" w:tplc="A866D9C4">
      <w:numFmt w:val="bullet"/>
      <w:lvlText w:val="•"/>
      <w:lvlJc w:val="left"/>
      <w:pPr>
        <w:ind w:left="4605" w:hanging="356"/>
      </w:pPr>
      <w:rPr>
        <w:rFonts w:hint="default"/>
        <w:lang w:val="it-IT" w:eastAsia="it-IT" w:bidi="it-IT"/>
      </w:rPr>
    </w:lvl>
    <w:lvl w:ilvl="7" w:tplc="D34C89B4">
      <w:numFmt w:val="bullet"/>
      <w:lvlText w:val="•"/>
      <w:lvlJc w:val="left"/>
      <w:pPr>
        <w:ind w:left="5243" w:hanging="356"/>
      </w:pPr>
      <w:rPr>
        <w:rFonts w:hint="default"/>
        <w:lang w:val="it-IT" w:eastAsia="it-IT" w:bidi="it-IT"/>
      </w:rPr>
    </w:lvl>
    <w:lvl w:ilvl="8" w:tplc="33686404">
      <w:numFmt w:val="bullet"/>
      <w:lvlText w:val="•"/>
      <w:lvlJc w:val="left"/>
      <w:pPr>
        <w:ind w:left="5880" w:hanging="356"/>
      </w:pPr>
      <w:rPr>
        <w:rFonts w:hint="default"/>
        <w:lang w:val="it-IT" w:eastAsia="it-IT" w:bidi="it-IT"/>
      </w:rPr>
    </w:lvl>
  </w:abstractNum>
  <w:abstractNum w:abstractNumId="2">
    <w:nsid w:val="05745F98"/>
    <w:multiLevelType w:val="hybridMultilevel"/>
    <w:tmpl w:val="2FC61D6A"/>
    <w:lvl w:ilvl="0" w:tplc="BEEAC2C4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C8C7126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1F58BBCE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4D923802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F488B0EA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9C8895E4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EC6EF21E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F53A38AA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53F8AB58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3">
    <w:nsid w:val="071D0235"/>
    <w:multiLevelType w:val="hybridMultilevel"/>
    <w:tmpl w:val="D00AB6C0"/>
    <w:lvl w:ilvl="0" w:tplc="8D4C1E14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55A4DAA2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F8988BFE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18B89D48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5A5E5C78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E75443D8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0E4A6828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56A43606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10D63954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4">
    <w:nsid w:val="09F768F8"/>
    <w:multiLevelType w:val="hybridMultilevel"/>
    <w:tmpl w:val="69E62EBA"/>
    <w:lvl w:ilvl="0" w:tplc="0714F3E2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9EEE0C6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8D10429C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C56EA144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4FFE1658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777A1460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1BD65CC0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B8EE0BA2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A184EEDC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5">
    <w:nsid w:val="0B072DEB"/>
    <w:multiLevelType w:val="hybridMultilevel"/>
    <w:tmpl w:val="B5949734"/>
    <w:lvl w:ilvl="0" w:tplc="4ECC71BC">
      <w:numFmt w:val="bullet"/>
      <w:lvlText w:val=""/>
      <w:lvlJc w:val="left"/>
      <w:pPr>
        <w:ind w:left="736" w:hanging="2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1326272">
      <w:numFmt w:val="bullet"/>
      <w:lvlText w:val="•"/>
      <w:lvlJc w:val="left"/>
      <w:pPr>
        <w:ind w:left="1418" w:hanging="284"/>
      </w:pPr>
      <w:rPr>
        <w:rFonts w:hint="default"/>
        <w:lang w:val="it-IT" w:eastAsia="it-IT" w:bidi="it-IT"/>
      </w:rPr>
    </w:lvl>
    <w:lvl w:ilvl="2" w:tplc="098227FE">
      <w:numFmt w:val="bullet"/>
      <w:lvlText w:val="•"/>
      <w:lvlJc w:val="left"/>
      <w:pPr>
        <w:ind w:left="2097" w:hanging="284"/>
      </w:pPr>
      <w:rPr>
        <w:rFonts w:hint="default"/>
        <w:lang w:val="it-IT" w:eastAsia="it-IT" w:bidi="it-IT"/>
      </w:rPr>
    </w:lvl>
    <w:lvl w:ilvl="3" w:tplc="BB08A8D6">
      <w:numFmt w:val="bullet"/>
      <w:lvlText w:val="•"/>
      <w:lvlJc w:val="left"/>
      <w:pPr>
        <w:ind w:left="2776" w:hanging="284"/>
      </w:pPr>
      <w:rPr>
        <w:rFonts w:hint="default"/>
        <w:lang w:val="it-IT" w:eastAsia="it-IT" w:bidi="it-IT"/>
      </w:rPr>
    </w:lvl>
    <w:lvl w:ilvl="4" w:tplc="9B766E98">
      <w:numFmt w:val="bullet"/>
      <w:lvlText w:val="•"/>
      <w:lvlJc w:val="left"/>
      <w:pPr>
        <w:ind w:left="3455" w:hanging="284"/>
      </w:pPr>
      <w:rPr>
        <w:rFonts w:hint="default"/>
        <w:lang w:val="it-IT" w:eastAsia="it-IT" w:bidi="it-IT"/>
      </w:rPr>
    </w:lvl>
    <w:lvl w:ilvl="5" w:tplc="40D474AE">
      <w:numFmt w:val="bullet"/>
      <w:lvlText w:val="•"/>
      <w:lvlJc w:val="left"/>
      <w:pPr>
        <w:ind w:left="4134" w:hanging="284"/>
      </w:pPr>
      <w:rPr>
        <w:rFonts w:hint="default"/>
        <w:lang w:val="it-IT" w:eastAsia="it-IT" w:bidi="it-IT"/>
      </w:rPr>
    </w:lvl>
    <w:lvl w:ilvl="6" w:tplc="C130D858">
      <w:numFmt w:val="bullet"/>
      <w:lvlText w:val="•"/>
      <w:lvlJc w:val="left"/>
      <w:pPr>
        <w:ind w:left="4812" w:hanging="284"/>
      </w:pPr>
      <w:rPr>
        <w:rFonts w:hint="default"/>
        <w:lang w:val="it-IT" w:eastAsia="it-IT" w:bidi="it-IT"/>
      </w:rPr>
    </w:lvl>
    <w:lvl w:ilvl="7" w:tplc="564610C2">
      <w:numFmt w:val="bullet"/>
      <w:lvlText w:val="•"/>
      <w:lvlJc w:val="left"/>
      <w:pPr>
        <w:ind w:left="5491" w:hanging="284"/>
      </w:pPr>
      <w:rPr>
        <w:rFonts w:hint="default"/>
        <w:lang w:val="it-IT" w:eastAsia="it-IT" w:bidi="it-IT"/>
      </w:rPr>
    </w:lvl>
    <w:lvl w:ilvl="8" w:tplc="48402DE6">
      <w:numFmt w:val="bullet"/>
      <w:lvlText w:val="•"/>
      <w:lvlJc w:val="left"/>
      <w:pPr>
        <w:ind w:left="6170" w:hanging="284"/>
      </w:pPr>
      <w:rPr>
        <w:rFonts w:hint="default"/>
        <w:lang w:val="it-IT" w:eastAsia="it-IT" w:bidi="it-IT"/>
      </w:rPr>
    </w:lvl>
  </w:abstractNum>
  <w:abstractNum w:abstractNumId="6">
    <w:nsid w:val="122C4F65"/>
    <w:multiLevelType w:val="hybridMultilevel"/>
    <w:tmpl w:val="42B21626"/>
    <w:lvl w:ilvl="0" w:tplc="29F889F0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44641EA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0804BDBA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39D4EDF2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19CAA7D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4B6827FC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7A2A2840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6EEE197C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F8FA328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7">
    <w:nsid w:val="13402AF4"/>
    <w:multiLevelType w:val="hybridMultilevel"/>
    <w:tmpl w:val="050272CA"/>
    <w:lvl w:ilvl="0" w:tplc="2D769436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61B61370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28523D62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28489D28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AF7A55A6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3A7ABF5C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E01C325C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44805920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BA6AF75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8">
    <w:nsid w:val="145F3475"/>
    <w:multiLevelType w:val="hybridMultilevel"/>
    <w:tmpl w:val="4280936C"/>
    <w:lvl w:ilvl="0" w:tplc="3BC2D66A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2EC0E1EA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4F247C5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AAE80392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56125BFA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F39C309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A83C9260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17C2CF32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439AD51E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9">
    <w:nsid w:val="14A004B2"/>
    <w:multiLevelType w:val="hybridMultilevel"/>
    <w:tmpl w:val="C05298D2"/>
    <w:lvl w:ilvl="0" w:tplc="4286810A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3786D20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FEE67D38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64F6C4FE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F7D42B2A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55D422F0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C540BA22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27BE1E7E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1A14C776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0">
    <w:nsid w:val="187F75FE"/>
    <w:multiLevelType w:val="hybridMultilevel"/>
    <w:tmpl w:val="D1FAEE94"/>
    <w:lvl w:ilvl="0" w:tplc="56AA0E18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2EC80A88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5776A674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189206F8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BDC47DFC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D366985A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3F88A73E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6BC83D5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18AE394C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1">
    <w:nsid w:val="1B803984"/>
    <w:multiLevelType w:val="hybridMultilevel"/>
    <w:tmpl w:val="733EA1D4"/>
    <w:lvl w:ilvl="0" w:tplc="C820F438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634F3D8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621C455A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DFBA6C32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10EC8B28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F25EB438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745447EC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B3A436E6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6920924A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2">
    <w:nsid w:val="1D557152"/>
    <w:multiLevelType w:val="hybridMultilevel"/>
    <w:tmpl w:val="2A569E3C"/>
    <w:lvl w:ilvl="0" w:tplc="09A69EB0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C469DE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E376B45C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D6BA28DE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361AE7E6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13A02212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8BBC5750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EE9EC79E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7962162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3">
    <w:nsid w:val="1D684489"/>
    <w:multiLevelType w:val="hybridMultilevel"/>
    <w:tmpl w:val="17CEA946"/>
    <w:lvl w:ilvl="0" w:tplc="709217E6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CD08034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C4FC75F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42E8246A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706A223C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CBE8FA8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D988CD16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762E2616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7960E77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4">
    <w:nsid w:val="20E36901"/>
    <w:multiLevelType w:val="hybridMultilevel"/>
    <w:tmpl w:val="277E61B8"/>
    <w:lvl w:ilvl="0" w:tplc="2BCA6010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B4C0348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1F5C4F30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3EA8199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C36E0CCC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55EEE3FA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A89847FA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CF0EF23C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9FA883A6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5">
    <w:nsid w:val="23A1001C"/>
    <w:multiLevelType w:val="hybridMultilevel"/>
    <w:tmpl w:val="DEA4BA2A"/>
    <w:lvl w:ilvl="0" w:tplc="7ADAA2AC">
      <w:numFmt w:val="bullet"/>
      <w:lvlText w:val=""/>
      <w:lvlJc w:val="left"/>
      <w:pPr>
        <w:ind w:left="798" w:hanging="34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2AC661C4">
      <w:numFmt w:val="bullet"/>
      <w:lvlText w:val="•"/>
      <w:lvlJc w:val="left"/>
      <w:pPr>
        <w:ind w:left="1472" w:hanging="344"/>
      </w:pPr>
      <w:rPr>
        <w:rFonts w:hint="default"/>
        <w:lang w:val="it-IT" w:eastAsia="it-IT" w:bidi="it-IT"/>
      </w:rPr>
    </w:lvl>
    <w:lvl w:ilvl="2" w:tplc="173CD1CE">
      <w:numFmt w:val="bullet"/>
      <w:lvlText w:val="•"/>
      <w:lvlJc w:val="left"/>
      <w:pPr>
        <w:ind w:left="2145" w:hanging="344"/>
      </w:pPr>
      <w:rPr>
        <w:rFonts w:hint="default"/>
        <w:lang w:val="it-IT" w:eastAsia="it-IT" w:bidi="it-IT"/>
      </w:rPr>
    </w:lvl>
    <w:lvl w:ilvl="3" w:tplc="6D6A098A">
      <w:numFmt w:val="bullet"/>
      <w:lvlText w:val="•"/>
      <w:lvlJc w:val="left"/>
      <w:pPr>
        <w:ind w:left="2818" w:hanging="344"/>
      </w:pPr>
      <w:rPr>
        <w:rFonts w:hint="default"/>
        <w:lang w:val="it-IT" w:eastAsia="it-IT" w:bidi="it-IT"/>
      </w:rPr>
    </w:lvl>
    <w:lvl w:ilvl="4" w:tplc="5896D642">
      <w:numFmt w:val="bullet"/>
      <w:lvlText w:val="•"/>
      <w:lvlJc w:val="left"/>
      <w:pPr>
        <w:ind w:left="3490" w:hanging="344"/>
      </w:pPr>
      <w:rPr>
        <w:rFonts w:hint="default"/>
        <w:lang w:val="it-IT" w:eastAsia="it-IT" w:bidi="it-IT"/>
      </w:rPr>
    </w:lvl>
    <w:lvl w:ilvl="5" w:tplc="5122D426">
      <w:numFmt w:val="bullet"/>
      <w:lvlText w:val="•"/>
      <w:lvlJc w:val="left"/>
      <w:pPr>
        <w:ind w:left="4163" w:hanging="344"/>
      </w:pPr>
      <w:rPr>
        <w:rFonts w:hint="default"/>
        <w:lang w:val="it-IT" w:eastAsia="it-IT" w:bidi="it-IT"/>
      </w:rPr>
    </w:lvl>
    <w:lvl w:ilvl="6" w:tplc="72EEA6F0">
      <w:numFmt w:val="bullet"/>
      <w:lvlText w:val="•"/>
      <w:lvlJc w:val="left"/>
      <w:pPr>
        <w:ind w:left="4836" w:hanging="344"/>
      </w:pPr>
      <w:rPr>
        <w:rFonts w:hint="default"/>
        <w:lang w:val="it-IT" w:eastAsia="it-IT" w:bidi="it-IT"/>
      </w:rPr>
    </w:lvl>
    <w:lvl w:ilvl="7" w:tplc="DDB050A0">
      <w:numFmt w:val="bullet"/>
      <w:lvlText w:val="•"/>
      <w:lvlJc w:val="left"/>
      <w:pPr>
        <w:ind w:left="5508" w:hanging="344"/>
      </w:pPr>
      <w:rPr>
        <w:rFonts w:hint="default"/>
        <w:lang w:val="it-IT" w:eastAsia="it-IT" w:bidi="it-IT"/>
      </w:rPr>
    </w:lvl>
    <w:lvl w:ilvl="8" w:tplc="8E9A0E64">
      <w:numFmt w:val="bullet"/>
      <w:lvlText w:val="•"/>
      <w:lvlJc w:val="left"/>
      <w:pPr>
        <w:ind w:left="6181" w:hanging="344"/>
      </w:pPr>
      <w:rPr>
        <w:rFonts w:hint="default"/>
        <w:lang w:val="it-IT" w:eastAsia="it-IT" w:bidi="it-IT"/>
      </w:rPr>
    </w:lvl>
  </w:abstractNum>
  <w:abstractNum w:abstractNumId="16">
    <w:nsid w:val="27790DB2"/>
    <w:multiLevelType w:val="hybridMultilevel"/>
    <w:tmpl w:val="33E07A9A"/>
    <w:lvl w:ilvl="0" w:tplc="E84099D6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500D344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537E6D2A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62B8C992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73420F62">
      <w:numFmt w:val="bullet"/>
      <w:lvlText w:val="•"/>
      <w:lvlJc w:val="left"/>
      <w:pPr>
        <w:ind w:left="3467" w:hanging="348"/>
      </w:pPr>
      <w:rPr>
        <w:rFonts w:hint="default"/>
        <w:lang w:val="it-IT" w:eastAsia="it-IT" w:bidi="it-IT"/>
      </w:rPr>
    </w:lvl>
    <w:lvl w:ilvl="5" w:tplc="920AF740">
      <w:numFmt w:val="bullet"/>
      <w:lvlText w:val="•"/>
      <w:lvlJc w:val="left"/>
      <w:pPr>
        <w:ind w:left="4144" w:hanging="348"/>
      </w:pPr>
      <w:rPr>
        <w:rFonts w:hint="default"/>
        <w:lang w:val="it-IT" w:eastAsia="it-IT" w:bidi="it-IT"/>
      </w:rPr>
    </w:lvl>
    <w:lvl w:ilvl="6" w:tplc="113C9958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68BA0A28">
      <w:numFmt w:val="bullet"/>
      <w:lvlText w:val="•"/>
      <w:lvlJc w:val="left"/>
      <w:pPr>
        <w:ind w:left="5497" w:hanging="348"/>
      </w:pPr>
      <w:rPr>
        <w:rFonts w:hint="default"/>
        <w:lang w:val="it-IT" w:eastAsia="it-IT" w:bidi="it-IT"/>
      </w:rPr>
    </w:lvl>
    <w:lvl w:ilvl="8" w:tplc="1CF8C2E8">
      <w:numFmt w:val="bullet"/>
      <w:lvlText w:val="•"/>
      <w:lvlJc w:val="left"/>
      <w:pPr>
        <w:ind w:left="6174" w:hanging="348"/>
      </w:pPr>
      <w:rPr>
        <w:rFonts w:hint="default"/>
        <w:lang w:val="it-IT" w:eastAsia="it-IT" w:bidi="it-IT"/>
      </w:rPr>
    </w:lvl>
  </w:abstractNum>
  <w:abstractNum w:abstractNumId="17">
    <w:nsid w:val="2946238E"/>
    <w:multiLevelType w:val="hybridMultilevel"/>
    <w:tmpl w:val="90A48218"/>
    <w:lvl w:ilvl="0" w:tplc="609470D8">
      <w:numFmt w:val="bullet"/>
      <w:lvlText w:val=""/>
      <w:lvlJc w:val="left"/>
      <w:pPr>
        <w:ind w:left="738" w:hanging="2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6A98BECA">
      <w:numFmt w:val="bullet"/>
      <w:lvlText w:val="•"/>
      <w:lvlJc w:val="left"/>
      <w:pPr>
        <w:ind w:left="1418" w:hanging="284"/>
      </w:pPr>
      <w:rPr>
        <w:rFonts w:hint="default"/>
        <w:lang w:val="it-IT" w:eastAsia="it-IT" w:bidi="it-IT"/>
      </w:rPr>
    </w:lvl>
    <w:lvl w:ilvl="2" w:tplc="F5C400A4">
      <w:numFmt w:val="bullet"/>
      <w:lvlText w:val="•"/>
      <w:lvlJc w:val="left"/>
      <w:pPr>
        <w:ind w:left="2097" w:hanging="284"/>
      </w:pPr>
      <w:rPr>
        <w:rFonts w:hint="default"/>
        <w:lang w:val="it-IT" w:eastAsia="it-IT" w:bidi="it-IT"/>
      </w:rPr>
    </w:lvl>
    <w:lvl w:ilvl="3" w:tplc="CA2C8C88">
      <w:numFmt w:val="bullet"/>
      <w:lvlText w:val="•"/>
      <w:lvlJc w:val="left"/>
      <w:pPr>
        <w:ind w:left="2776" w:hanging="284"/>
      </w:pPr>
      <w:rPr>
        <w:rFonts w:hint="default"/>
        <w:lang w:val="it-IT" w:eastAsia="it-IT" w:bidi="it-IT"/>
      </w:rPr>
    </w:lvl>
    <w:lvl w:ilvl="4" w:tplc="B088E4FE">
      <w:numFmt w:val="bullet"/>
      <w:lvlText w:val="•"/>
      <w:lvlJc w:val="left"/>
      <w:pPr>
        <w:ind w:left="3454" w:hanging="284"/>
      </w:pPr>
      <w:rPr>
        <w:rFonts w:hint="default"/>
        <w:lang w:val="it-IT" w:eastAsia="it-IT" w:bidi="it-IT"/>
      </w:rPr>
    </w:lvl>
    <w:lvl w:ilvl="5" w:tplc="8E3E6CA6">
      <w:numFmt w:val="bullet"/>
      <w:lvlText w:val="•"/>
      <w:lvlJc w:val="left"/>
      <w:pPr>
        <w:ind w:left="4133" w:hanging="284"/>
      </w:pPr>
      <w:rPr>
        <w:rFonts w:hint="default"/>
        <w:lang w:val="it-IT" w:eastAsia="it-IT" w:bidi="it-IT"/>
      </w:rPr>
    </w:lvl>
    <w:lvl w:ilvl="6" w:tplc="9AA07310">
      <w:numFmt w:val="bullet"/>
      <w:lvlText w:val="•"/>
      <w:lvlJc w:val="left"/>
      <w:pPr>
        <w:ind w:left="4812" w:hanging="284"/>
      </w:pPr>
      <w:rPr>
        <w:rFonts w:hint="default"/>
        <w:lang w:val="it-IT" w:eastAsia="it-IT" w:bidi="it-IT"/>
      </w:rPr>
    </w:lvl>
    <w:lvl w:ilvl="7" w:tplc="C812EDBE">
      <w:numFmt w:val="bullet"/>
      <w:lvlText w:val="•"/>
      <w:lvlJc w:val="left"/>
      <w:pPr>
        <w:ind w:left="5490" w:hanging="284"/>
      </w:pPr>
      <w:rPr>
        <w:rFonts w:hint="default"/>
        <w:lang w:val="it-IT" w:eastAsia="it-IT" w:bidi="it-IT"/>
      </w:rPr>
    </w:lvl>
    <w:lvl w:ilvl="8" w:tplc="4B02E6D4">
      <w:numFmt w:val="bullet"/>
      <w:lvlText w:val="•"/>
      <w:lvlJc w:val="left"/>
      <w:pPr>
        <w:ind w:left="6169" w:hanging="284"/>
      </w:pPr>
      <w:rPr>
        <w:rFonts w:hint="default"/>
        <w:lang w:val="it-IT" w:eastAsia="it-IT" w:bidi="it-IT"/>
      </w:rPr>
    </w:lvl>
  </w:abstractNum>
  <w:abstractNum w:abstractNumId="18">
    <w:nsid w:val="2E886596"/>
    <w:multiLevelType w:val="hybridMultilevel"/>
    <w:tmpl w:val="DA408B4C"/>
    <w:lvl w:ilvl="0" w:tplc="605C05AC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C644F12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B5AAF1C6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C8F86D24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8F065AC0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E0FCADDC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7692498C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FF0E8706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5580932E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9">
    <w:nsid w:val="310D6A00"/>
    <w:multiLevelType w:val="hybridMultilevel"/>
    <w:tmpl w:val="A636FBB0"/>
    <w:lvl w:ilvl="0" w:tplc="4BBAB13A">
      <w:numFmt w:val="bullet"/>
      <w:lvlText w:val=""/>
      <w:lvlJc w:val="left"/>
      <w:pPr>
        <w:ind w:left="783" w:hanging="348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6D70E148">
      <w:numFmt w:val="bullet"/>
      <w:lvlText w:val="•"/>
      <w:lvlJc w:val="left"/>
      <w:pPr>
        <w:ind w:left="1417" w:hanging="348"/>
      </w:pPr>
      <w:rPr>
        <w:rFonts w:hint="default"/>
        <w:lang w:val="it-IT" w:eastAsia="it-IT" w:bidi="it-IT"/>
      </w:rPr>
    </w:lvl>
    <w:lvl w:ilvl="2" w:tplc="3350F52A">
      <w:numFmt w:val="bullet"/>
      <w:lvlText w:val="•"/>
      <w:lvlJc w:val="left"/>
      <w:pPr>
        <w:ind w:left="2055" w:hanging="348"/>
      </w:pPr>
      <w:rPr>
        <w:rFonts w:hint="default"/>
        <w:lang w:val="it-IT" w:eastAsia="it-IT" w:bidi="it-IT"/>
      </w:rPr>
    </w:lvl>
    <w:lvl w:ilvl="3" w:tplc="0096B4F0">
      <w:numFmt w:val="bullet"/>
      <w:lvlText w:val="•"/>
      <w:lvlJc w:val="left"/>
      <w:pPr>
        <w:ind w:left="2692" w:hanging="348"/>
      </w:pPr>
      <w:rPr>
        <w:rFonts w:hint="default"/>
        <w:lang w:val="it-IT" w:eastAsia="it-IT" w:bidi="it-IT"/>
      </w:rPr>
    </w:lvl>
    <w:lvl w:ilvl="4" w:tplc="EFFAE5E6">
      <w:numFmt w:val="bullet"/>
      <w:lvlText w:val="•"/>
      <w:lvlJc w:val="left"/>
      <w:pPr>
        <w:ind w:left="3330" w:hanging="348"/>
      </w:pPr>
      <w:rPr>
        <w:rFonts w:hint="default"/>
        <w:lang w:val="it-IT" w:eastAsia="it-IT" w:bidi="it-IT"/>
      </w:rPr>
    </w:lvl>
    <w:lvl w:ilvl="5" w:tplc="4CE0ADA4">
      <w:numFmt w:val="bullet"/>
      <w:lvlText w:val="•"/>
      <w:lvlJc w:val="left"/>
      <w:pPr>
        <w:ind w:left="3968" w:hanging="348"/>
      </w:pPr>
      <w:rPr>
        <w:rFonts w:hint="default"/>
        <w:lang w:val="it-IT" w:eastAsia="it-IT" w:bidi="it-IT"/>
      </w:rPr>
    </w:lvl>
    <w:lvl w:ilvl="6" w:tplc="0A76B930">
      <w:numFmt w:val="bullet"/>
      <w:lvlText w:val="•"/>
      <w:lvlJc w:val="left"/>
      <w:pPr>
        <w:ind w:left="4605" w:hanging="348"/>
      </w:pPr>
      <w:rPr>
        <w:rFonts w:hint="default"/>
        <w:lang w:val="it-IT" w:eastAsia="it-IT" w:bidi="it-IT"/>
      </w:rPr>
    </w:lvl>
    <w:lvl w:ilvl="7" w:tplc="FB6050A4">
      <w:numFmt w:val="bullet"/>
      <w:lvlText w:val="•"/>
      <w:lvlJc w:val="left"/>
      <w:pPr>
        <w:ind w:left="5243" w:hanging="348"/>
      </w:pPr>
      <w:rPr>
        <w:rFonts w:hint="default"/>
        <w:lang w:val="it-IT" w:eastAsia="it-IT" w:bidi="it-IT"/>
      </w:rPr>
    </w:lvl>
    <w:lvl w:ilvl="8" w:tplc="3DE6EB90">
      <w:numFmt w:val="bullet"/>
      <w:lvlText w:val="•"/>
      <w:lvlJc w:val="left"/>
      <w:pPr>
        <w:ind w:left="5880" w:hanging="348"/>
      </w:pPr>
      <w:rPr>
        <w:rFonts w:hint="default"/>
        <w:lang w:val="it-IT" w:eastAsia="it-IT" w:bidi="it-IT"/>
      </w:rPr>
    </w:lvl>
  </w:abstractNum>
  <w:abstractNum w:abstractNumId="20">
    <w:nsid w:val="3208228A"/>
    <w:multiLevelType w:val="hybridMultilevel"/>
    <w:tmpl w:val="8E9C7C62"/>
    <w:lvl w:ilvl="0" w:tplc="2E9091CA">
      <w:numFmt w:val="bullet"/>
      <w:lvlText w:val=""/>
      <w:lvlJc w:val="left"/>
      <w:pPr>
        <w:ind w:left="779" w:hanging="2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5F9AEA86">
      <w:numFmt w:val="bullet"/>
      <w:lvlText w:val="•"/>
      <w:lvlJc w:val="left"/>
      <w:pPr>
        <w:ind w:left="1454" w:hanging="284"/>
      </w:pPr>
      <w:rPr>
        <w:rFonts w:hint="default"/>
        <w:lang w:val="it-IT" w:eastAsia="it-IT" w:bidi="it-IT"/>
      </w:rPr>
    </w:lvl>
    <w:lvl w:ilvl="2" w:tplc="D71285CA">
      <w:numFmt w:val="bullet"/>
      <w:lvlText w:val="•"/>
      <w:lvlJc w:val="left"/>
      <w:pPr>
        <w:ind w:left="2129" w:hanging="284"/>
      </w:pPr>
      <w:rPr>
        <w:rFonts w:hint="default"/>
        <w:lang w:val="it-IT" w:eastAsia="it-IT" w:bidi="it-IT"/>
      </w:rPr>
    </w:lvl>
    <w:lvl w:ilvl="3" w:tplc="3374676A">
      <w:numFmt w:val="bullet"/>
      <w:lvlText w:val="•"/>
      <w:lvlJc w:val="left"/>
      <w:pPr>
        <w:ind w:left="2804" w:hanging="284"/>
      </w:pPr>
      <w:rPr>
        <w:rFonts w:hint="default"/>
        <w:lang w:val="it-IT" w:eastAsia="it-IT" w:bidi="it-IT"/>
      </w:rPr>
    </w:lvl>
    <w:lvl w:ilvl="4" w:tplc="C66CC5A4">
      <w:numFmt w:val="bullet"/>
      <w:lvlText w:val="•"/>
      <w:lvlJc w:val="left"/>
      <w:pPr>
        <w:ind w:left="3478" w:hanging="284"/>
      </w:pPr>
      <w:rPr>
        <w:rFonts w:hint="default"/>
        <w:lang w:val="it-IT" w:eastAsia="it-IT" w:bidi="it-IT"/>
      </w:rPr>
    </w:lvl>
    <w:lvl w:ilvl="5" w:tplc="D3D8BFE0">
      <w:numFmt w:val="bullet"/>
      <w:lvlText w:val="•"/>
      <w:lvlJc w:val="left"/>
      <w:pPr>
        <w:ind w:left="4153" w:hanging="284"/>
      </w:pPr>
      <w:rPr>
        <w:rFonts w:hint="default"/>
        <w:lang w:val="it-IT" w:eastAsia="it-IT" w:bidi="it-IT"/>
      </w:rPr>
    </w:lvl>
    <w:lvl w:ilvl="6" w:tplc="84A095B2">
      <w:numFmt w:val="bullet"/>
      <w:lvlText w:val="•"/>
      <w:lvlJc w:val="left"/>
      <w:pPr>
        <w:ind w:left="4828" w:hanging="284"/>
      </w:pPr>
      <w:rPr>
        <w:rFonts w:hint="default"/>
        <w:lang w:val="it-IT" w:eastAsia="it-IT" w:bidi="it-IT"/>
      </w:rPr>
    </w:lvl>
    <w:lvl w:ilvl="7" w:tplc="7AB27E24">
      <w:numFmt w:val="bullet"/>
      <w:lvlText w:val="•"/>
      <w:lvlJc w:val="left"/>
      <w:pPr>
        <w:ind w:left="5502" w:hanging="284"/>
      </w:pPr>
      <w:rPr>
        <w:rFonts w:hint="default"/>
        <w:lang w:val="it-IT" w:eastAsia="it-IT" w:bidi="it-IT"/>
      </w:rPr>
    </w:lvl>
    <w:lvl w:ilvl="8" w:tplc="91EEE16A">
      <w:numFmt w:val="bullet"/>
      <w:lvlText w:val="•"/>
      <w:lvlJc w:val="left"/>
      <w:pPr>
        <w:ind w:left="6177" w:hanging="284"/>
      </w:pPr>
      <w:rPr>
        <w:rFonts w:hint="default"/>
        <w:lang w:val="it-IT" w:eastAsia="it-IT" w:bidi="it-IT"/>
      </w:rPr>
    </w:lvl>
  </w:abstractNum>
  <w:abstractNum w:abstractNumId="21">
    <w:nsid w:val="340E3A63"/>
    <w:multiLevelType w:val="hybridMultilevel"/>
    <w:tmpl w:val="65FAB840"/>
    <w:lvl w:ilvl="0" w:tplc="18FC027C">
      <w:numFmt w:val="bullet"/>
      <w:lvlText w:val=""/>
      <w:lvlJc w:val="left"/>
      <w:pPr>
        <w:ind w:left="776" w:hanging="322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F00A89E">
      <w:numFmt w:val="bullet"/>
      <w:lvlText w:val="•"/>
      <w:lvlJc w:val="left"/>
      <w:pPr>
        <w:ind w:left="1454" w:hanging="322"/>
      </w:pPr>
      <w:rPr>
        <w:rFonts w:hint="default"/>
        <w:lang w:val="it-IT" w:eastAsia="it-IT" w:bidi="it-IT"/>
      </w:rPr>
    </w:lvl>
    <w:lvl w:ilvl="2" w:tplc="23247D72">
      <w:numFmt w:val="bullet"/>
      <w:lvlText w:val="•"/>
      <w:lvlJc w:val="left"/>
      <w:pPr>
        <w:ind w:left="2129" w:hanging="322"/>
      </w:pPr>
      <w:rPr>
        <w:rFonts w:hint="default"/>
        <w:lang w:val="it-IT" w:eastAsia="it-IT" w:bidi="it-IT"/>
      </w:rPr>
    </w:lvl>
    <w:lvl w:ilvl="3" w:tplc="08F883B8">
      <w:numFmt w:val="bullet"/>
      <w:lvlText w:val="•"/>
      <w:lvlJc w:val="left"/>
      <w:pPr>
        <w:ind w:left="2804" w:hanging="322"/>
      </w:pPr>
      <w:rPr>
        <w:rFonts w:hint="default"/>
        <w:lang w:val="it-IT" w:eastAsia="it-IT" w:bidi="it-IT"/>
      </w:rPr>
    </w:lvl>
    <w:lvl w:ilvl="4" w:tplc="ADC4B1BA">
      <w:numFmt w:val="bullet"/>
      <w:lvlText w:val="•"/>
      <w:lvlJc w:val="left"/>
      <w:pPr>
        <w:ind w:left="3478" w:hanging="322"/>
      </w:pPr>
      <w:rPr>
        <w:rFonts w:hint="default"/>
        <w:lang w:val="it-IT" w:eastAsia="it-IT" w:bidi="it-IT"/>
      </w:rPr>
    </w:lvl>
    <w:lvl w:ilvl="5" w:tplc="AC129DF4">
      <w:numFmt w:val="bullet"/>
      <w:lvlText w:val="•"/>
      <w:lvlJc w:val="left"/>
      <w:pPr>
        <w:ind w:left="4153" w:hanging="322"/>
      </w:pPr>
      <w:rPr>
        <w:rFonts w:hint="default"/>
        <w:lang w:val="it-IT" w:eastAsia="it-IT" w:bidi="it-IT"/>
      </w:rPr>
    </w:lvl>
    <w:lvl w:ilvl="6" w:tplc="10C46EC6">
      <w:numFmt w:val="bullet"/>
      <w:lvlText w:val="•"/>
      <w:lvlJc w:val="left"/>
      <w:pPr>
        <w:ind w:left="4828" w:hanging="322"/>
      </w:pPr>
      <w:rPr>
        <w:rFonts w:hint="default"/>
        <w:lang w:val="it-IT" w:eastAsia="it-IT" w:bidi="it-IT"/>
      </w:rPr>
    </w:lvl>
    <w:lvl w:ilvl="7" w:tplc="2034D74C">
      <w:numFmt w:val="bullet"/>
      <w:lvlText w:val="•"/>
      <w:lvlJc w:val="left"/>
      <w:pPr>
        <w:ind w:left="5502" w:hanging="322"/>
      </w:pPr>
      <w:rPr>
        <w:rFonts w:hint="default"/>
        <w:lang w:val="it-IT" w:eastAsia="it-IT" w:bidi="it-IT"/>
      </w:rPr>
    </w:lvl>
    <w:lvl w:ilvl="8" w:tplc="1FD8E5B6">
      <w:numFmt w:val="bullet"/>
      <w:lvlText w:val="•"/>
      <w:lvlJc w:val="left"/>
      <w:pPr>
        <w:ind w:left="6177" w:hanging="322"/>
      </w:pPr>
      <w:rPr>
        <w:rFonts w:hint="default"/>
        <w:lang w:val="it-IT" w:eastAsia="it-IT" w:bidi="it-IT"/>
      </w:rPr>
    </w:lvl>
  </w:abstractNum>
  <w:abstractNum w:abstractNumId="22">
    <w:nsid w:val="34880B29"/>
    <w:multiLevelType w:val="hybridMultilevel"/>
    <w:tmpl w:val="8884DAC0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3">
    <w:nsid w:val="34BB1BD4"/>
    <w:multiLevelType w:val="hybridMultilevel"/>
    <w:tmpl w:val="71E27198"/>
    <w:lvl w:ilvl="0" w:tplc="395E193C">
      <w:numFmt w:val="bullet"/>
      <w:lvlText w:val=""/>
      <w:lvlJc w:val="left"/>
      <w:pPr>
        <w:ind w:left="795" w:hanging="348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95F43A1E">
      <w:numFmt w:val="bullet"/>
      <w:lvlText w:val="•"/>
      <w:lvlJc w:val="left"/>
      <w:pPr>
        <w:ind w:left="1435" w:hanging="348"/>
      </w:pPr>
      <w:rPr>
        <w:rFonts w:hint="default"/>
        <w:lang w:val="it-IT" w:eastAsia="it-IT" w:bidi="it-IT"/>
      </w:rPr>
    </w:lvl>
    <w:lvl w:ilvl="2" w:tplc="0B80AABC">
      <w:numFmt w:val="bullet"/>
      <w:lvlText w:val="•"/>
      <w:lvlJc w:val="left"/>
      <w:pPr>
        <w:ind w:left="2070" w:hanging="348"/>
      </w:pPr>
      <w:rPr>
        <w:rFonts w:hint="default"/>
        <w:lang w:val="it-IT" w:eastAsia="it-IT" w:bidi="it-IT"/>
      </w:rPr>
    </w:lvl>
    <w:lvl w:ilvl="3" w:tplc="666EE1D0">
      <w:numFmt w:val="bullet"/>
      <w:lvlText w:val="•"/>
      <w:lvlJc w:val="left"/>
      <w:pPr>
        <w:ind w:left="2705" w:hanging="348"/>
      </w:pPr>
      <w:rPr>
        <w:rFonts w:hint="default"/>
        <w:lang w:val="it-IT" w:eastAsia="it-IT" w:bidi="it-IT"/>
      </w:rPr>
    </w:lvl>
    <w:lvl w:ilvl="4" w:tplc="ADD2EE64">
      <w:numFmt w:val="bullet"/>
      <w:lvlText w:val="•"/>
      <w:lvlJc w:val="left"/>
      <w:pPr>
        <w:ind w:left="3340" w:hanging="348"/>
      </w:pPr>
      <w:rPr>
        <w:rFonts w:hint="default"/>
        <w:lang w:val="it-IT" w:eastAsia="it-IT" w:bidi="it-IT"/>
      </w:rPr>
    </w:lvl>
    <w:lvl w:ilvl="5" w:tplc="F7A4E912">
      <w:numFmt w:val="bullet"/>
      <w:lvlText w:val="•"/>
      <w:lvlJc w:val="left"/>
      <w:pPr>
        <w:ind w:left="3976" w:hanging="348"/>
      </w:pPr>
      <w:rPr>
        <w:rFonts w:hint="default"/>
        <w:lang w:val="it-IT" w:eastAsia="it-IT" w:bidi="it-IT"/>
      </w:rPr>
    </w:lvl>
    <w:lvl w:ilvl="6" w:tplc="E3106B44">
      <w:numFmt w:val="bullet"/>
      <w:lvlText w:val="•"/>
      <w:lvlJc w:val="left"/>
      <w:pPr>
        <w:ind w:left="4611" w:hanging="348"/>
      </w:pPr>
      <w:rPr>
        <w:rFonts w:hint="default"/>
        <w:lang w:val="it-IT" w:eastAsia="it-IT" w:bidi="it-IT"/>
      </w:rPr>
    </w:lvl>
    <w:lvl w:ilvl="7" w:tplc="73480554">
      <w:numFmt w:val="bullet"/>
      <w:lvlText w:val="•"/>
      <w:lvlJc w:val="left"/>
      <w:pPr>
        <w:ind w:left="5246" w:hanging="348"/>
      </w:pPr>
      <w:rPr>
        <w:rFonts w:hint="default"/>
        <w:lang w:val="it-IT" w:eastAsia="it-IT" w:bidi="it-IT"/>
      </w:rPr>
    </w:lvl>
    <w:lvl w:ilvl="8" w:tplc="ACCA39BE">
      <w:numFmt w:val="bullet"/>
      <w:lvlText w:val="•"/>
      <w:lvlJc w:val="left"/>
      <w:pPr>
        <w:ind w:left="5881" w:hanging="348"/>
      </w:pPr>
      <w:rPr>
        <w:rFonts w:hint="default"/>
        <w:lang w:val="it-IT" w:eastAsia="it-IT" w:bidi="it-IT"/>
      </w:rPr>
    </w:lvl>
  </w:abstractNum>
  <w:abstractNum w:abstractNumId="24">
    <w:nsid w:val="361616C6"/>
    <w:multiLevelType w:val="hybridMultilevel"/>
    <w:tmpl w:val="E3248A28"/>
    <w:lvl w:ilvl="0" w:tplc="81028A00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0DA1134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3D5A2764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8BE0B6A8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BE485676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6B54FB8E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3E221446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10481554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7F5437B6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25">
    <w:nsid w:val="36824FFD"/>
    <w:multiLevelType w:val="hybridMultilevel"/>
    <w:tmpl w:val="AB94CA98"/>
    <w:lvl w:ilvl="0" w:tplc="C2F8577C">
      <w:numFmt w:val="bullet"/>
      <w:lvlText w:val=""/>
      <w:lvlJc w:val="left"/>
      <w:pPr>
        <w:ind w:left="736" w:hanging="2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A848A22">
      <w:numFmt w:val="bullet"/>
      <w:lvlText w:val="•"/>
      <w:lvlJc w:val="left"/>
      <w:pPr>
        <w:ind w:left="1418" w:hanging="284"/>
      </w:pPr>
      <w:rPr>
        <w:rFonts w:hint="default"/>
        <w:lang w:val="it-IT" w:eastAsia="it-IT" w:bidi="it-IT"/>
      </w:rPr>
    </w:lvl>
    <w:lvl w:ilvl="2" w:tplc="CDEA1244">
      <w:numFmt w:val="bullet"/>
      <w:lvlText w:val="•"/>
      <w:lvlJc w:val="left"/>
      <w:pPr>
        <w:ind w:left="2097" w:hanging="284"/>
      </w:pPr>
      <w:rPr>
        <w:rFonts w:hint="default"/>
        <w:lang w:val="it-IT" w:eastAsia="it-IT" w:bidi="it-IT"/>
      </w:rPr>
    </w:lvl>
    <w:lvl w:ilvl="3" w:tplc="385C6F6A">
      <w:numFmt w:val="bullet"/>
      <w:lvlText w:val="•"/>
      <w:lvlJc w:val="left"/>
      <w:pPr>
        <w:ind w:left="2776" w:hanging="284"/>
      </w:pPr>
      <w:rPr>
        <w:rFonts w:hint="default"/>
        <w:lang w:val="it-IT" w:eastAsia="it-IT" w:bidi="it-IT"/>
      </w:rPr>
    </w:lvl>
    <w:lvl w:ilvl="4" w:tplc="A01A8572">
      <w:numFmt w:val="bullet"/>
      <w:lvlText w:val="•"/>
      <w:lvlJc w:val="left"/>
      <w:pPr>
        <w:ind w:left="3454" w:hanging="284"/>
      </w:pPr>
      <w:rPr>
        <w:rFonts w:hint="default"/>
        <w:lang w:val="it-IT" w:eastAsia="it-IT" w:bidi="it-IT"/>
      </w:rPr>
    </w:lvl>
    <w:lvl w:ilvl="5" w:tplc="D51E8AFA">
      <w:numFmt w:val="bullet"/>
      <w:lvlText w:val="•"/>
      <w:lvlJc w:val="left"/>
      <w:pPr>
        <w:ind w:left="4133" w:hanging="284"/>
      </w:pPr>
      <w:rPr>
        <w:rFonts w:hint="default"/>
        <w:lang w:val="it-IT" w:eastAsia="it-IT" w:bidi="it-IT"/>
      </w:rPr>
    </w:lvl>
    <w:lvl w:ilvl="6" w:tplc="006EC8C8">
      <w:numFmt w:val="bullet"/>
      <w:lvlText w:val="•"/>
      <w:lvlJc w:val="left"/>
      <w:pPr>
        <w:ind w:left="4812" w:hanging="284"/>
      </w:pPr>
      <w:rPr>
        <w:rFonts w:hint="default"/>
        <w:lang w:val="it-IT" w:eastAsia="it-IT" w:bidi="it-IT"/>
      </w:rPr>
    </w:lvl>
    <w:lvl w:ilvl="7" w:tplc="5AA87AE0">
      <w:numFmt w:val="bullet"/>
      <w:lvlText w:val="•"/>
      <w:lvlJc w:val="left"/>
      <w:pPr>
        <w:ind w:left="5490" w:hanging="284"/>
      </w:pPr>
      <w:rPr>
        <w:rFonts w:hint="default"/>
        <w:lang w:val="it-IT" w:eastAsia="it-IT" w:bidi="it-IT"/>
      </w:rPr>
    </w:lvl>
    <w:lvl w:ilvl="8" w:tplc="84FAFBA2">
      <w:numFmt w:val="bullet"/>
      <w:lvlText w:val="•"/>
      <w:lvlJc w:val="left"/>
      <w:pPr>
        <w:ind w:left="6169" w:hanging="284"/>
      </w:pPr>
      <w:rPr>
        <w:rFonts w:hint="default"/>
        <w:lang w:val="it-IT" w:eastAsia="it-IT" w:bidi="it-IT"/>
      </w:rPr>
    </w:lvl>
  </w:abstractNum>
  <w:abstractNum w:abstractNumId="26">
    <w:nsid w:val="36953C11"/>
    <w:multiLevelType w:val="hybridMultilevel"/>
    <w:tmpl w:val="48CE5BE6"/>
    <w:lvl w:ilvl="0" w:tplc="EB8CF4B8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06A52DE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8AF0B202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64F0A1CC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9E0E14E8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69CAEC90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DE5CE9F4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C57A63EC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D22EBC76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27">
    <w:nsid w:val="375F70CB"/>
    <w:multiLevelType w:val="hybridMultilevel"/>
    <w:tmpl w:val="E6A4B0D2"/>
    <w:lvl w:ilvl="0" w:tplc="0AA6BDDE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D10402A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EA44E3D8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5ADAF38C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C8502B2C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BFB03938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9050C486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F7DC6C60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394A244C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28">
    <w:nsid w:val="3AB450A7"/>
    <w:multiLevelType w:val="hybridMultilevel"/>
    <w:tmpl w:val="95D47BEC"/>
    <w:lvl w:ilvl="0" w:tplc="7F462312">
      <w:numFmt w:val="bullet"/>
      <w:lvlText w:val=""/>
      <w:lvlJc w:val="left"/>
      <w:pPr>
        <w:ind w:left="772" w:hanging="348"/>
      </w:pPr>
      <w:rPr>
        <w:rFonts w:ascii="Symbol" w:eastAsia="Symbol" w:hAnsi="Symbol" w:cs="Symbol" w:hint="default"/>
        <w:w w:val="100"/>
        <w:sz w:val="16"/>
        <w:szCs w:val="16"/>
        <w:lang w:val="it-IT" w:eastAsia="it-IT" w:bidi="it-IT"/>
      </w:rPr>
    </w:lvl>
    <w:lvl w:ilvl="1" w:tplc="B9D22282">
      <w:numFmt w:val="bullet"/>
      <w:lvlText w:val="•"/>
      <w:lvlJc w:val="left"/>
      <w:pPr>
        <w:ind w:left="1417" w:hanging="348"/>
      </w:pPr>
      <w:rPr>
        <w:rFonts w:hint="default"/>
        <w:lang w:val="it-IT" w:eastAsia="it-IT" w:bidi="it-IT"/>
      </w:rPr>
    </w:lvl>
    <w:lvl w:ilvl="2" w:tplc="4F0AADA8">
      <w:numFmt w:val="bullet"/>
      <w:lvlText w:val="•"/>
      <w:lvlJc w:val="left"/>
      <w:pPr>
        <w:ind w:left="2055" w:hanging="348"/>
      </w:pPr>
      <w:rPr>
        <w:rFonts w:hint="default"/>
        <w:lang w:val="it-IT" w:eastAsia="it-IT" w:bidi="it-IT"/>
      </w:rPr>
    </w:lvl>
    <w:lvl w:ilvl="3" w:tplc="915CECF4">
      <w:numFmt w:val="bullet"/>
      <w:lvlText w:val="•"/>
      <w:lvlJc w:val="left"/>
      <w:pPr>
        <w:ind w:left="2693" w:hanging="348"/>
      </w:pPr>
      <w:rPr>
        <w:rFonts w:hint="default"/>
        <w:lang w:val="it-IT" w:eastAsia="it-IT" w:bidi="it-IT"/>
      </w:rPr>
    </w:lvl>
    <w:lvl w:ilvl="4" w:tplc="E4F8BA0A">
      <w:numFmt w:val="bullet"/>
      <w:lvlText w:val="•"/>
      <w:lvlJc w:val="left"/>
      <w:pPr>
        <w:ind w:left="3330" w:hanging="348"/>
      </w:pPr>
      <w:rPr>
        <w:rFonts w:hint="default"/>
        <w:lang w:val="it-IT" w:eastAsia="it-IT" w:bidi="it-IT"/>
      </w:rPr>
    </w:lvl>
    <w:lvl w:ilvl="5" w:tplc="B42232CA">
      <w:numFmt w:val="bullet"/>
      <w:lvlText w:val="•"/>
      <w:lvlJc w:val="left"/>
      <w:pPr>
        <w:ind w:left="3968" w:hanging="348"/>
      </w:pPr>
      <w:rPr>
        <w:rFonts w:hint="default"/>
        <w:lang w:val="it-IT" w:eastAsia="it-IT" w:bidi="it-IT"/>
      </w:rPr>
    </w:lvl>
    <w:lvl w:ilvl="6" w:tplc="BBCAE23A">
      <w:numFmt w:val="bullet"/>
      <w:lvlText w:val="•"/>
      <w:lvlJc w:val="left"/>
      <w:pPr>
        <w:ind w:left="4606" w:hanging="348"/>
      </w:pPr>
      <w:rPr>
        <w:rFonts w:hint="default"/>
        <w:lang w:val="it-IT" w:eastAsia="it-IT" w:bidi="it-IT"/>
      </w:rPr>
    </w:lvl>
    <w:lvl w:ilvl="7" w:tplc="83C6E9C4">
      <w:numFmt w:val="bullet"/>
      <w:lvlText w:val="•"/>
      <w:lvlJc w:val="left"/>
      <w:pPr>
        <w:ind w:left="5243" w:hanging="348"/>
      </w:pPr>
      <w:rPr>
        <w:rFonts w:hint="default"/>
        <w:lang w:val="it-IT" w:eastAsia="it-IT" w:bidi="it-IT"/>
      </w:rPr>
    </w:lvl>
    <w:lvl w:ilvl="8" w:tplc="C94021BC">
      <w:numFmt w:val="bullet"/>
      <w:lvlText w:val="•"/>
      <w:lvlJc w:val="left"/>
      <w:pPr>
        <w:ind w:left="5881" w:hanging="348"/>
      </w:pPr>
      <w:rPr>
        <w:rFonts w:hint="default"/>
        <w:lang w:val="it-IT" w:eastAsia="it-IT" w:bidi="it-IT"/>
      </w:rPr>
    </w:lvl>
  </w:abstractNum>
  <w:abstractNum w:abstractNumId="29">
    <w:nsid w:val="3B777C9D"/>
    <w:multiLevelType w:val="hybridMultilevel"/>
    <w:tmpl w:val="D982F338"/>
    <w:lvl w:ilvl="0" w:tplc="42ECED8A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6DBEB2B2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024A13CC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C6600A1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578267B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48961754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472E3ED4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DE446EC0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2ACC592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0">
    <w:nsid w:val="3C555171"/>
    <w:multiLevelType w:val="hybridMultilevel"/>
    <w:tmpl w:val="6896C83E"/>
    <w:lvl w:ilvl="0" w:tplc="9A1EF696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B084E6A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910CFCB0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86C80D50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FA6CBC24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253CB9D2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47FE3872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D0F257C0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B97A0466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31">
    <w:nsid w:val="3DF40416"/>
    <w:multiLevelType w:val="hybridMultilevel"/>
    <w:tmpl w:val="E4C26E06"/>
    <w:lvl w:ilvl="0" w:tplc="76C00806">
      <w:numFmt w:val="bullet"/>
      <w:lvlText w:val=""/>
      <w:lvlJc w:val="left"/>
      <w:pPr>
        <w:ind w:left="830" w:hanging="409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2C82F63E">
      <w:numFmt w:val="bullet"/>
      <w:lvlText w:val="•"/>
      <w:lvlJc w:val="left"/>
      <w:pPr>
        <w:ind w:left="1803" w:hanging="409"/>
      </w:pPr>
      <w:rPr>
        <w:rFonts w:hint="default"/>
        <w:lang w:val="it-IT" w:eastAsia="it-IT" w:bidi="it-IT"/>
      </w:rPr>
    </w:lvl>
    <w:lvl w:ilvl="2" w:tplc="6A72373E">
      <w:numFmt w:val="bullet"/>
      <w:lvlText w:val="•"/>
      <w:lvlJc w:val="left"/>
      <w:pPr>
        <w:ind w:left="2766" w:hanging="409"/>
      </w:pPr>
      <w:rPr>
        <w:rFonts w:hint="default"/>
        <w:lang w:val="it-IT" w:eastAsia="it-IT" w:bidi="it-IT"/>
      </w:rPr>
    </w:lvl>
    <w:lvl w:ilvl="3" w:tplc="BC908A0C">
      <w:numFmt w:val="bullet"/>
      <w:lvlText w:val="•"/>
      <w:lvlJc w:val="left"/>
      <w:pPr>
        <w:ind w:left="3729" w:hanging="409"/>
      </w:pPr>
      <w:rPr>
        <w:rFonts w:hint="default"/>
        <w:lang w:val="it-IT" w:eastAsia="it-IT" w:bidi="it-IT"/>
      </w:rPr>
    </w:lvl>
    <w:lvl w:ilvl="4" w:tplc="90E634A4">
      <w:numFmt w:val="bullet"/>
      <w:lvlText w:val="•"/>
      <w:lvlJc w:val="left"/>
      <w:pPr>
        <w:ind w:left="4693" w:hanging="409"/>
      </w:pPr>
      <w:rPr>
        <w:rFonts w:hint="default"/>
        <w:lang w:val="it-IT" w:eastAsia="it-IT" w:bidi="it-IT"/>
      </w:rPr>
    </w:lvl>
    <w:lvl w:ilvl="5" w:tplc="08A88586">
      <w:numFmt w:val="bullet"/>
      <w:lvlText w:val="•"/>
      <w:lvlJc w:val="left"/>
      <w:pPr>
        <w:ind w:left="5656" w:hanging="409"/>
      </w:pPr>
      <w:rPr>
        <w:rFonts w:hint="default"/>
        <w:lang w:val="it-IT" w:eastAsia="it-IT" w:bidi="it-IT"/>
      </w:rPr>
    </w:lvl>
    <w:lvl w:ilvl="6" w:tplc="0BB2089A">
      <w:numFmt w:val="bullet"/>
      <w:lvlText w:val="•"/>
      <w:lvlJc w:val="left"/>
      <w:pPr>
        <w:ind w:left="6619" w:hanging="409"/>
      </w:pPr>
      <w:rPr>
        <w:rFonts w:hint="default"/>
        <w:lang w:val="it-IT" w:eastAsia="it-IT" w:bidi="it-IT"/>
      </w:rPr>
    </w:lvl>
    <w:lvl w:ilvl="7" w:tplc="7D52488A">
      <w:numFmt w:val="bullet"/>
      <w:lvlText w:val="•"/>
      <w:lvlJc w:val="left"/>
      <w:pPr>
        <w:ind w:left="7583" w:hanging="409"/>
      </w:pPr>
      <w:rPr>
        <w:rFonts w:hint="default"/>
        <w:lang w:val="it-IT" w:eastAsia="it-IT" w:bidi="it-IT"/>
      </w:rPr>
    </w:lvl>
    <w:lvl w:ilvl="8" w:tplc="28B87FD8">
      <w:numFmt w:val="bullet"/>
      <w:lvlText w:val="•"/>
      <w:lvlJc w:val="left"/>
      <w:pPr>
        <w:ind w:left="8546" w:hanging="409"/>
      </w:pPr>
      <w:rPr>
        <w:rFonts w:hint="default"/>
        <w:lang w:val="it-IT" w:eastAsia="it-IT" w:bidi="it-IT"/>
      </w:rPr>
    </w:lvl>
  </w:abstractNum>
  <w:abstractNum w:abstractNumId="32">
    <w:nsid w:val="40CF75A8"/>
    <w:multiLevelType w:val="hybridMultilevel"/>
    <w:tmpl w:val="F6FA925E"/>
    <w:lvl w:ilvl="0" w:tplc="BBB6CB1A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23CA54F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9AD8ED0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094AA664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D272F2F4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1B26F570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61A43080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E46CACB6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4514771A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3">
    <w:nsid w:val="41620738"/>
    <w:multiLevelType w:val="hybridMultilevel"/>
    <w:tmpl w:val="3DE869F0"/>
    <w:lvl w:ilvl="0" w:tplc="8ADA3360">
      <w:numFmt w:val="bullet"/>
      <w:lvlText w:val=""/>
      <w:lvlJc w:val="left"/>
      <w:pPr>
        <w:ind w:left="738" w:hanging="2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55B0CDAC">
      <w:numFmt w:val="bullet"/>
      <w:lvlText w:val="•"/>
      <w:lvlJc w:val="left"/>
      <w:pPr>
        <w:ind w:left="1418" w:hanging="284"/>
      </w:pPr>
      <w:rPr>
        <w:rFonts w:hint="default"/>
        <w:lang w:val="it-IT" w:eastAsia="it-IT" w:bidi="it-IT"/>
      </w:rPr>
    </w:lvl>
    <w:lvl w:ilvl="2" w:tplc="EE1C5836">
      <w:numFmt w:val="bullet"/>
      <w:lvlText w:val="•"/>
      <w:lvlJc w:val="left"/>
      <w:pPr>
        <w:ind w:left="2097" w:hanging="284"/>
      </w:pPr>
      <w:rPr>
        <w:rFonts w:hint="default"/>
        <w:lang w:val="it-IT" w:eastAsia="it-IT" w:bidi="it-IT"/>
      </w:rPr>
    </w:lvl>
    <w:lvl w:ilvl="3" w:tplc="843EB77E">
      <w:numFmt w:val="bullet"/>
      <w:lvlText w:val="•"/>
      <w:lvlJc w:val="left"/>
      <w:pPr>
        <w:ind w:left="2776" w:hanging="284"/>
      </w:pPr>
      <w:rPr>
        <w:rFonts w:hint="default"/>
        <w:lang w:val="it-IT" w:eastAsia="it-IT" w:bidi="it-IT"/>
      </w:rPr>
    </w:lvl>
    <w:lvl w:ilvl="4" w:tplc="03809B14">
      <w:numFmt w:val="bullet"/>
      <w:lvlText w:val="•"/>
      <w:lvlJc w:val="left"/>
      <w:pPr>
        <w:ind w:left="3454" w:hanging="284"/>
      </w:pPr>
      <w:rPr>
        <w:rFonts w:hint="default"/>
        <w:lang w:val="it-IT" w:eastAsia="it-IT" w:bidi="it-IT"/>
      </w:rPr>
    </w:lvl>
    <w:lvl w:ilvl="5" w:tplc="E0E676D8">
      <w:numFmt w:val="bullet"/>
      <w:lvlText w:val="•"/>
      <w:lvlJc w:val="left"/>
      <w:pPr>
        <w:ind w:left="4133" w:hanging="284"/>
      </w:pPr>
      <w:rPr>
        <w:rFonts w:hint="default"/>
        <w:lang w:val="it-IT" w:eastAsia="it-IT" w:bidi="it-IT"/>
      </w:rPr>
    </w:lvl>
    <w:lvl w:ilvl="6" w:tplc="A4468FF4">
      <w:numFmt w:val="bullet"/>
      <w:lvlText w:val="•"/>
      <w:lvlJc w:val="left"/>
      <w:pPr>
        <w:ind w:left="4812" w:hanging="284"/>
      </w:pPr>
      <w:rPr>
        <w:rFonts w:hint="default"/>
        <w:lang w:val="it-IT" w:eastAsia="it-IT" w:bidi="it-IT"/>
      </w:rPr>
    </w:lvl>
    <w:lvl w:ilvl="7" w:tplc="02BC38BA">
      <w:numFmt w:val="bullet"/>
      <w:lvlText w:val="•"/>
      <w:lvlJc w:val="left"/>
      <w:pPr>
        <w:ind w:left="5490" w:hanging="284"/>
      </w:pPr>
      <w:rPr>
        <w:rFonts w:hint="default"/>
        <w:lang w:val="it-IT" w:eastAsia="it-IT" w:bidi="it-IT"/>
      </w:rPr>
    </w:lvl>
    <w:lvl w:ilvl="8" w:tplc="9420322E">
      <w:numFmt w:val="bullet"/>
      <w:lvlText w:val="•"/>
      <w:lvlJc w:val="left"/>
      <w:pPr>
        <w:ind w:left="6169" w:hanging="284"/>
      </w:pPr>
      <w:rPr>
        <w:rFonts w:hint="default"/>
        <w:lang w:val="it-IT" w:eastAsia="it-IT" w:bidi="it-IT"/>
      </w:rPr>
    </w:lvl>
  </w:abstractNum>
  <w:abstractNum w:abstractNumId="34">
    <w:nsid w:val="453F34D8"/>
    <w:multiLevelType w:val="hybridMultilevel"/>
    <w:tmpl w:val="22B00832"/>
    <w:lvl w:ilvl="0" w:tplc="C5A82FE8">
      <w:numFmt w:val="bullet"/>
      <w:lvlText w:val=""/>
      <w:lvlJc w:val="left"/>
      <w:pPr>
        <w:ind w:left="738" w:hanging="2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55E0F67C">
      <w:numFmt w:val="bullet"/>
      <w:lvlText w:val="•"/>
      <w:lvlJc w:val="left"/>
      <w:pPr>
        <w:ind w:left="1418" w:hanging="284"/>
      </w:pPr>
      <w:rPr>
        <w:rFonts w:hint="default"/>
        <w:lang w:val="it-IT" w:eastAsia="it-IT" w:bidi="it-IT"/>
      </w:rPr>
    </w:lvl>
    <w:lvl w:ilvl="2" w:tplc="7D56D16A">
      <w:numFmt w:val="bullet"/>
      <w:lvlText w:val="•"/>
      <w:lvlJc w:val="left"/>
      <w:pPr>
        <w:ind w:left="2097" w:hanging="284"/>
      </w:pPr>
      <w:rPr>
        <w:rFonts w:hint="default"/>
        <w:lang w:val="it-IT" w:eastAsia="it-IT" w:bidi="it-IT"/>
      </w:rPr>
    </w:lvl>
    <w:lvl w:ilvl="3" w:tplc="5300AF6E">
      <w:numFmt w:val="bullet"/>
      <w:lvlText w:val="•"/>
      <w:lvlJc w:val="left"/>
      <w:pPr>
        <w:ind w:left="2776" w:hanging="284"/>
      </w:pPr>
      <w:rPr>
        <w:rFonts w:hint="default"/>
        <w:lang w:val="it-IT" w:eastAsia="it-IT" w:bidi="it-IT"/>
      </w:rPr>
    </w:lvl>
    <w:lvl w:ilvl="4" w:tplc="C5A6EEDE">
      <w:numFmt w:val="bullet"/>
      <w:lvlText w:val="•"/>
      <w:lvlJc w:val="left"/>
      <w:pPr>
        <w:ind w:left="3454" w:hanging="284"/>
      </w:pPr>
      <w:rPr>
        <w:rFonts w:hint="default"/>
        <w:lang w:val="it-IT" w:eastAsia="it-IT" w:bidi="it-IT"/>
      </w:rPr>
    </w:lvl>
    <w:lvl w:ilvl="5" w:tplc="4E9AB8C8">
      <w:numFmt w:val="bullet"/>
      <w:lvlText w:val="•"/>
      <w:lvlJc w:val="left"/>
      <w:pPr>
        <w:ind w:left="4133" w:hanging="284"/>
      </w:pPr>
      <w:rPr>
        <w:rFonts w:hint="default"/>
        <w:lang w:val="it-IT" w:eastAsia="it-IT" w:bidi="it-IT"/>
      </w:rPr>
    </w:lvl>
    <w:lvl w:ilvl="6" w:tplc="4426D3F4">
      <w:numFmt w:val="bullet"/>
      <w:lvlText w:val="•"/>
      <w:lvlJc w:val="left"/>
      <w:pPr>
        <w:ind w:left="4812" w:hanging="284"/>
      </w:pPr>
      <w:rPr>
        <w:rFonts w:hint="default"/>
        <w:lang w:val="it-IT" w:eastAsia="it-IT" w:bidi="it-IT"/>
      </w:rPr>
    </w:lvl>
    <w:lvl w:ilvl="7" w:tplc="C292EA72">
      <w:numFmt w:val="bullet"/>
      <w:lvlText w:val="•"/>
      <w:lvlJc w:val="left"/>
      <w:pPr>
        <w:ind w:left="5490" w:hanging="284"/>
      </w:pPr>
      <w:rPr>
        <w:rFonts w:hint="default"/>
        <w:lang w:val="it-IT" w:eastAsia="it-IT" w:bidi="it-IT"/>
      </w:rPr>
    </w:lvl>
    <w:lvl w:ilvl="8" w:tplc="A3906708">
      <w:numFmt w:val="bullet"/>
      <w:lvlText w:val="•"/>
      <w:lvlJc w:val="left"/>
      <w:pPr>
        <w:ind w:left="6169" w:hanging="284"/>
      </w:pPr>
      <w:rPr>
        <w:rFonts w:hint="default"/>
        <w:lang w:val="it-IT" w:eastAsia="it-IT" w:bidi="it-IT"/>
      </w:rPr>
    </w:lvl>
  </w:abstractNum>
  <w:abstractNum w:abstractNumId="35">
    <w:nsid w:val="462C3846"/>
    <w:multiLevelType w:val="hybridMultilevel"/>
    <w:tmpl w:val="19BC8BB0"/>
    <w:lvl w:ilvl="0" w:tplc="7C7CFD92">
      <w:numFmt w:val="bullet"/>
      <w:lvlText w:val=""/>
      <w:lvlJc w:val="left"/>
      <w:pPr>
        <w:ind w:left="1499" w:hanging="33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A7673AA">
      <w:numFmt w:val="bullet"/>
      <w:lvlText w:val="•"/>
      <w:lvlJc w:val="left"/>
      <w:pPr>
        <w:ind w:left="2102" w:hanging="339"/>
      </w:pPr>
      <w:rPr>
        <w:rFonts w:hint="default"/>
        <w:lang w:val="it-IT" w:eastAsia="it-IT" w:bidi="it-IT"/>
      </w:rPr>
    </w:lvl>
    <w:lvl w:ilvl="2" w:tplc="B73AA7C4">
      <w:numFmt w:val="bullet"/>
      <w:lvlText w:val="•"/>
      <w:lvlJc w:val="left"/>
      <w:pPr>
        <w:ind w:left="2705" w:hanging="339"/>
      </w:pPr>
      <w:rPr>
        <w:rFonts w:hint="default"/>
        <w:lang w:val="it-IT" w:eastAsia="it-IT" w:bidi="it-IT"/>
      </w:rPr>
    </w:lvl>
    <w:lvl w:ilvl="3" w:tplc="9C1EB7C6">
      <w:numFmt w:val="bullet"/>
      <w:lvlText w:val="•"/>
      <w:lvlJc w:val="left"/>
      <w:pPr>
        <w:ind w:left="3308" w:hanging="339"/>
      </w:pPr>
      <w:rPr>
        <w:rFonts w:hint="default"/>
        <w:lang w:val="it-IT" w:eastAsia="it-IT" w:bidi="it-IT"/>
      </w:rPr>
    </w:lvl>
    <w:lvl w:ilvl="4" w:tplc="B4640ADA">
      <w:numFmt w:val="bullet"/>
      <w:lvlText w:val="•"/>
      <w:lvlJc w:val="left"/>
      <w:pPr>
        <w:ind w:left="3910" w:hanging="339"/>
      </w:pPr>
      <w:rPr>
        <w:rFonts w:hint="default"/>
        <w:lang w:val="it-IT" w:eastAsia="it-IT" w:bidi="it-IT"/>
      </w:rPr>
    </w:lvl>
    <w:lvl w:ilvl="5" w:tplc="D304D94E">
      <w:numFmt w:val="bullet"/>
      <w:lvlText w:val="•"/>
      <w:lvlJc w:val="left"/>
      <w:pPr>
        <w:ind w:left="4513" w:hanging="339"/>
      </w:pPr>
      <w:rPr>
        <w:rFonts w:hint="default"/>
        <w:lang w:val="it-IT" w:eastAsia="it-IT" w:bidi="it-IT"/>
      </w:rPr>
    </w:lvl>
    <w:lvl w:ilvl="6" w:tplc="1846B3EA">
      <w:numFmt w:val="bullet"/>
      <w:lvlText w:val="•"/>
      <w:lvlJc w:val="left"/>
      <w:pPr>
        <w:ind w:left="5116" w:hanging="339"/>
      </w:pPr>
      <w:rPr>
        <w:rFonts w:hint="default"/>
        <w:lang w:val="it-IT" w:eastAsia="it-IT" w:bidi="it-IT"/>
      </w:rPr>
    </w:lvl>
    <w:lvl w:ilvl="7" w:tplc="C9729C98">
      <w:numFmt w:val="bullet"/>
      <w:lvlText w:val="•"/>
      <w:lvlJc w:val="left"/>
      <w:pPr>
        <w:ind w:left="5718" w:hanging="339"/>
      </w:pPr>
      <w:rPr>
        <w:rFonts w:hint="default"/>
        <w:lang w:val="it-IT" w:eastAsia="it-IT" w:bidi="it-IT"/>
      </w:rPr>
    </w:lvl>
    <w:lvl w:ilvl="8" w:tplc="E1F41164">
      <w:numFmt w:val="bullet"/>
      <w:lvlText w:val="•"/>
      <w:lvlJc w:val="left"/>
      <w:pPr>
        <w:ind w:left="6321" w:hanging="339"/>
      </w:pPr>
      <w:rPr>
        <w:rFonts w:hint="default"/>
        <w:lang w:val="it-IT" w:eastAsia="it-IT" w:bidi="it-IT"/>
      </w:rPr>
    </w:lvl>
  </w:abstractNum>
  <w:abstractNum w:abstractNumId="36">
    <w:nsid w:val="465C0A6F"/>
    <w:multiLevelType w:val="hybridMultilevel"/>
    <w:tmpl w:val="FEA21E62"/>
    <w:lvl w:ilvl="0" w:tplc="0C5438CC">
      <w:numFmt w:val="bullet"/>
      <w:lvlText w:val=""/>
      <w:lvlJc w:val="left"/>
      <w:pPr>
        <w:ind w:left="782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86CEFB8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2B66367A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368275E2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D06EC7D0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2FBCA54E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2EA4AD8A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285CDCB6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B2EA386C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37">
    <w:nsid w:val="48F05A3D"/>
    <w:multiLevelType w:val="hybridMultilevel"/>
    <w:tmpl w:val="2640D39C"/>
    <w:lvl w:ilvl="0" w:tplc="815AD8B2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CF2F85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6C429966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8D4411D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97D657B6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6F848FAC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1FEE4400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276815A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5D24BD8C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8">
    <w:nsid w:val="4C603A56"/>
    <w:multiLevelType w:val="hybridMultilevel"/>
    <w:tmpl w:val="8ED40802"/>
    <w:lvl w:ilvl="0" w:tplc="6E287E58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6BCCD842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13C82100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471A0980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EEE8F2D8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04B625E6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706EABAA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294E0CC0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6E8A4624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39">
    <w:nsid w:val="4D546804"/>
    <w:multiLevelType w:val="hybridMultilevel"/>
    <w:tmpl w:val="57E0903A"/>
    <w:lvl w:ilvl="0" w:tplc="930A4C1E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628561E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506CB66C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E8B89C32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8F60D20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E2BE0FEC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21F29658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4076450E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881C1764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40">
    <w:nsid w:val="4D807078"/>
    <w:multiLevelType w:val="hybridMultilevel"/>
    <w:tmpl w:val="ECA40D4E"/>
    <w:lvl w:ilvl="0" w:tplc="B5A27E04">
      <w:numFmt w:val="bullet"/>
      <w:lvlText w:val=""/>
      <w:lvlJc w:val="left"/>
      <w:pPr>
        <w:ind w:left="738" w:hanging="2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B640FA6">
      <w:numFmt w:val="bullet"/>
      <w:lvlText w:val="•"/>
      <w:lvlJc w:val="left"/>
      <w:pPr>
        <w:ind w:left="1418" w:hanging="284"/>
      </w:pPr>
      <w:rPr>
        <w:rFonts w:hint="default"/>
        <w:lang w:val="it-IT" w:eastAsia="it-IT" w:bidi="it-IT"/>
      </w:rPr>
    </w:lvl>
    <w:lvl w:ilvl="2" w:tplc="B0C058F8">
      <w:numFmt w:val="bullet"/>
      <w:lvlText w:val="•"/>
      <w:lvlJc w:val="left"/>
      <w:pPr>
        <w:ind w:left="2097" w:hanging="284"/>
      </w:pPr>
      <w:rPr>
        <w:rFonts w:hint="default"/>
        <w:lang w:val="it-IT" w:eastAsia="it-IT" w:bidi="it-IT"/>
      </w:rPr>
    </w:lvl>
    <w:lvl w:ilvl="3" w:tplc="A86A905A">
      <w:numFmt w:val="bullet"/>
      <w:lvlText w:val="•"/>
      <w:lvlJc w:val="left"/>
      <w:pPr>
        <w:ind w:left="2776" w:hanging="284"/>
      </w:pPr>
      <w:rPr>
        <w:rFonts w:hint="default"/>
        <w:lang w:val="it-IT" w:eastAsia="it-IT" w:bidi="it-IT"/>
      </w:rPr>
    </w:lvl>
    <w:lvl w:ilvl="4" w:tplc="68C4995E">
      <w:numFmt w:val="bullet"/>
      <w:lvlText w:val="•"/>
      <w:lvlJc w:val="left"/>
      <w:pPr>
        <w:ind w:left="3454" w:hanging="284"/>
      </w:pPr>
      <w:rPr>
        <w:rFonts w:hint="default"/>
        <w:lang w:val="it-IT" w:eastAsia="it-IT" w:bidi="it-IT"/>
      </w:rPr>
    </w:lvl>
    <w:lvl w:ilvl="5" w:tplc="336627C0">
      <w:numFmt w:val="bullet"/>
      <w:lvlText w:val="•"/>
      <w:lvlJc w:val="left"/>
      <w:pPr>
        <w:ind w:left="4133" w:hanging="284"/>
      </w:pPr>
      <w:rPr>
        <w:rFonts w:hint="default"/>
        <w:lang w:val="it-IT" w:eastAsia="it-IT" w:bidi="it-IT"/>
      </w:rPr>
    </w:lvl>
    <w:lvl w:ilvl="6" w:tplc="3B4ACF06">
      <w:numFmt w:val="bullet"/>
      <w:lvlText w:val="•"/>
      <w:lvlJc w:val="left"/>
      <w:pPr>
        <w:ind w:left="4812" w:hanging="284"/>
      </w:pPr>
      <w:rPr>
        <w:rFonts w:hint="default"/>
        <w:lang w:val="it-IT" w:eastAsia="it-IT" w:bidi="it-IT"/>
      </w:rPr>
    </w:lvl>
    <w:lvl w:ilvl="7" w:tplc="9A845362">
      <w:numFmt w:val="bullet"/>
      <w:lvlText w:val="•"/>
      <w:lvlJc w:val="left"/>
      <w:pPr>
        <w:ind w:left="5490" w:hanging="284"/>
      </w:pPr>
      <w:rPr>
        <w:rFonts w:hint="default"/>
        <w:lang w:val="it-IT" w:eastAsia="it-IT" w:bidi="it-IT"/>
      </w:rPr>
    </w:lvl>
    <w:lvl w:ilvl="8" w:tplc="499400F4">
      <w:numFmt w:val="bullet"/>
      <w:lvlText w:val="•"/>
      <w:lvlJc w:val="left"/>
      <w:pPr>
        <w:ind w:left="6169" w:hanging="284"/>
      </w:pPr>
      <w:rPr>
        <w:rFonts w:hint="default"/>
        <w:lang w:val="it-IT" w:eastAsia="it-IT" w:bidi="it-IT"/>
      </w:rPr>
    </w:lvl>
  </w:abstractNum>
  <w:abstractNum w:abstractNumId="41">
    <w:nsid w:val="4E0D1078"/>
    <w:multiLevelType w:val="hybridMultilevel"/>
    <w:tmpl w:val="F69688FC"/>
    <w:lvl w:ilvl="0" w:tplc="91780C5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16E6B328">
      <w:numFmt w:val="bullet"/>
      <w:lvlText w:val="•"/>
      <w:lvlJc w:val="left"/>
      <w:pPr>
        <w:ind w:left="2073" w:hanging="360"/>
      </w:pPr>
      <w:rPr>
        <w:rFonts w:hint="default"/>
        <w:lang w:val="it-IT" w:eastAsia="it-IT" w:bidi="it-IT"/>
      </w:rPr>
    </w:lvl>
    <w:lvl w:ilvl="2" w:tplc="7548B9AC">
      <w:numFmt w:val="bullet"/>
      <w:lvlText w:val="•"/>
      <w:lvlJc w:val="left"/>
      <w:pPr>
        <w:ind w:left="3006" w:hanging="360"/>
      </w:pPr>
      <w:rPr>
        <w:rFonts w:hint="default"/>
        <w:lang w:val="it-IT" w:eastAsia="it-IT" w:bidi="it-IT"/>
      </w:rPr>
    </w:lvl>
    <w:lvl w:ilvl="3" w:tplc="B5DC5698">
      <w:numFmt w:val="bullet"/>
      <w:lvlText w:val="•"/>
      <w:lvlJc w:val="left"/>
      <w:pPr>
        <w:ind w:left="3939" w:hanging="360"/>
      </w:pPr>
      <w:rPr>
        <w:rFonts w:hint="default"/>
        <w:lang w:val="it-IT" w:eastAsia="it-IT" w:bidi="it-IT"/>
      </w:rPr>
    </w:lvl>
    <w:lvl w:ilvl="4" w:tplc="7180AB10">
      <w:numFmt w:val="bullet"/>
      <w:lvlText w:val="•"/>
      <w:lvlJc w:val="left"/>
      <w:pPr>
        <w:ind w:left="4873" w:hanging="360"/>
      </w:pPr>
      <w:rPr>
        <w:rFonts w:hint="default"/>
        <w:lang w:val="it-IT" w:eastAsia="it-IT" w:bidi="it-IT"/>
      </w:rPr>
    </w:lvl>
    <w:lvl w:ilvl="5" w:tplc="31422A98">
      <w:numFmt w:val="bullet"/>
      <w:lvlText w:val="•"/>
      <w:lvlJc w:val="left"/>
      <w:pPr>
        <w:ind w:left="5806" w:hanging="360"/>
      </w:pPr>
      <w:rPr>
        <w:rFonts w:hint="default"/>
        <w:lang w:val="it-IT" w:eastAsia="it-IT" w:bidi="it-IT"/>
      </w:rPr>
    </w:lvl>
    <w:lvl w:ilvl="6" w:tplc="6324E8E6">
      <w:numFmt w:val="bullet"/>
      <w:lvlText w:val="•"/>
      <w:lvlJc w:val="left"/>
      <w:pPr>
        <w:ind w:left="6739" w:hanging="360"/>
      </w:pPr>
      <w:rPr>
        <w:rFonts w:hint="default"/>
        <w:lang w:val="it-IT" w:eastAsia="it-IT" w:bidi="it-IT"/>
      </w:rPr>
    </w:lvl>
    <w:lvl w:ilvl="7" w:tplc="66B22266">
      <w:numFmt w:val="bullet"/>
      <w:lvlText w:val="•"/>
      <w:lvlJc w:val="left"/>
      <w:pPr>
        <w:ind w:left="7673" w:hanging="360"/>
      </w:pPr>
      <w:rPr>
        <w:rFonts w:hint="default"/>
        <w:lang w:val="it-IT" w:eastAsia="it-IT" w:bidi="it-IT"/>
      </w:rPr>
    </w:lvl>
    <w:lvl w:ilvl="8" w:tplc="F1BA1A7C">
      <w:numFmt w:val="bullet"/>
      <w:lvlText w:val="•"/>
      <w:lvlJc w:val="left"/>
      <w:pPr>
        <w:ind w:left="8606" w:hanging="360"/>
      </w:pPr>
      <w:rPr>
        <w:rFonts w:hint="default"/>
        <w:lang w:val="it-IT" w:eastAsia="it-IT" w:bidi="it-IT"/>
      </w:rPr>
    </w:lvl>
  </w:abstractNum>
  <w:abstractNum w:abstractNumId="42">
    <w:nsid w:val="4EBD5C01"/>
    <w:multiLevelType w:val="hybridMultilevel"/>
    <w:tmpl w:val="DDE09C7A"/>
    <w:lvl w:ilvl="0" w:tplc="6D027458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D3FCF10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222E98D4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8856C31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BA20ED86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E588438C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B916F50E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CF904A68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D480F378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43">
    <w:nsid w:val="50AC1DA6"/>
    <w:multiLevelType w:val="hybridMultilevel"/>
    <w:tmpl w:val="44EEF200"/>
    <w:lvl w:ilvl="0" w:tplc="82FC7594">
      <w:numFmt w:val="bullet"/>
      <w:lvlText w:val=""/>
      <w:lvlJc w:val="left"/>
      <w:pPr>
        <w:ind w:left="773" w:hanging="348"/>
      </w:pPr>
      <w:rPr>
        <w:rFonts w:ascii="Symbol" w:eastAsia="Symbol" w:hAnsi="Symbol" w:cs="Symbol" w:hint="default"/>
        <w:w w:val="100"/>
        <w:sz w:val="16"/>
        <w:szCs w:val="16"/>
        <w:lang w:val="it-IT" w:eastAsia="it-IT" w:bidi="it-IT"/>
      </w:rPr>
    </w:lvl>
    <w:lvl w:ilvl="1" w:tplc="1B2007CA">
      <w:numFmt w:val="bullet"/>
      <w:lvlText w:val="•"/>
      <w:lvlJc w:val="left"/>
      <w:pPr>
        <w:ind w:left="1417" w:hanging="348"/>
      </w:pPr>
      <w:rPr>
        <w:rFonts w:hint="default"/>
        <w:lang w:val="it-IT" w:eastAsia="it-IT" w:bidi="it-IT"/>
      </w:rPr>
    </w:lvl>
    <w:lvl w:ilvl="2" w:tplc="50426E38">
      <w:numFmt w:val="bullet"/>
      <w:lvlText w:val="•"/>
      <w:lvlJc w:val="left"/>
      <w:pPr>
        <w:ind w:left="2055" w:hanging="348"/>
      </w:pPr>
      <w:rPr>
        <w:rFonts w:hint="default"/>
        <w:lang w:val="it-IT" w:eastAsia="it-IT" w:bidi="it-IT"/>
      </w:rPr>
    </w:lvl>
    <w:lvl w:ilvl="3" w:tplc="D40A29D2">
      <w:numFmt w:val="bullet"/>
      <w:lvlText w:val="•"/>
      <w:lvlJc w:val="left"/>
      <w:pPr>
        <w:ind w:left="2692" w:hanging="348"/>
      </w:pPr>
      <w:rPr>
        <w:rFonts w:hint="default"/>
        <w:lang w:val="it-IT" w:eastAsia="it-IT" w:bidi="it-IT"/>
      </w:rPr>
    </w:lvl>
    <w:lvl w:ilvl="4" w:tplc="D8CEFBE6">
      <w:numFmt w:val="bullet"/>
      <w:lvlText w:val="•"/>
      <w:lvlJc w:val="left"/>
      <w:pPr>
        <w:ind w:left="3330" w:hanging="348"/>
      </w:pPr>
      <w:rPr>
        <w:rFonts w:hint="default"/>
        <w:lang w:val="it-IT" w:eastAsia="it-IT" w:bidi="it-IT"/>
      </w:rPr>
    </w:lvl>
    <w:lvl w:ilvl="5" w:tplc="51849EAA">
      <w:numFmt w:val="bullet"/>
      <w:lvlText w:val="•"/>
      <w:lvlJc w:val="left"/>
      <w:pPr>
        <w:ind w:left="3968" w:hanging="348"/>
      </w:pPr>
      <w:rPr>
        <w:rFonts w:hint="default"/>
        <w:lang w:val="it-IT" w:eastAsia="it-IT" w:bidi="it-IT"/>
      </w:rPr>
    </w:lvl>
    <w:lvl w:ilvl="6" w:tplc="8A044402">
      <w:numFmt w:val="bullet"/>
      <w:lvlText w:val="•"/>
      <w:lvlJc w:val="left"/>
      <w:pPr>
        <w:ind w:left="4605" w:hanging="348"/>
      </w:pPr>
      <w:rPr>
        <w:rFonts w:hint="default"/>
        <w:lang w:val="it-IT" w:eastAsia="it-IT" w:bidi="it-IT"/>
      </w:rPr>
    </w:lvl>
    <w:lvl w:ilvl="7" w:tplc="4CAA82DE">
      <w:numFmt w:val="bullet"/>
      <w:lvlText w:val="•"/>
      <w:lvlJc w:val="left"/>
      <w:pPr>
        <w:ind w:left="5243" w:hanging="348"/>
      </w:pPr>
      <w:rPr>
        <w:rFonts w:hint="default"/>
        <w:lang w:val="it-IT" w:eastAsia="it-IT" w:bidi="it-IT"/>
      </w:rPr>
    </w:lvl>
    <w:lvl w:ilvl="8" w:tplc="E2463588">
      <w:numFmt w:val="bullet"/>
      <w:lvlText w:val="•"/>
      <w:lvlJc w:val="left"/>
      <w:pPr>
        <w:ind w:left="5880" w:hanging="348"/>
      </w:pPr>
      <w:rPr>
        <w:rFonts w:hint="default"/>
        <w:lang w:val="it-IT" w:eastAsia="it-IT" w:bidi="it-IT"/>
      </w:rPr>
    </w:lvl>
  </w:abstractNum>
  <w:abstractNum w:abstractNumId="44">
    <w:nsid w:val="55B12D83"/>
    <w:multiLevelType w:val="hybridMultilevel"/>
    <w:tmpl w:val="60983E76"/>
    <w:lvl w:ilvl="0" w:tplc="A364D81C">
      <w:numFmt w:val="bullet"/>
      <w:lvlText w:val=""/>
      <w:lvlJc w:val="left"/>
      <w:pPr>
        <w:ind w:left="795" w:hanging="348"/>
      </w:pPr>
      <w:rPr>
        <w:rFonts w:ascii="Symbol" w:eastAsia="Symbol" w:hAnsi="Symbol" w:cs="Symbol" w:hint="default"/>
        <w:w w:val="100"/>
        <w:sz w:val="18"/>
        <w:szCs w:val="18"/>
        <w:lang w:val="it-IT" w:eastAsia="it-IT" w:bidi="it-IT"/>
      </w:rPr>
    </w:lvl>
    <w:lvl w:ilvl="1" w:tplc="3F0073B8">
      <w:numFmt w:val="bullet"/>
      <w:lvlText w:val="•"/>
      <w:lvlJc w:val="left"/>
      <w:pPr>
        <w:ind w:left="1435" w:hanging="348"/>
      </w:pPr>
      <w:rPr>
        <w:rFonts w:hint="default"/>
        <w:lang w:val="it-IT" w:eastAsia="it-IT" w:bidi="it-IT"/>
      </w:rPr>
    </w:lvl>
    <w:lvl w:ilvl="2" w:tplc="D38EACA4">
      <w:numFmt w:val="bullet"/>
      <w:lvlText w:val="•"/>
      <w:lvlJc w:val="left"/>
      <w:pPr>
        <w:ind w:left="2071" w:hanging="348"/>
      </w:pPr>
      <w:rPr>
        <w:rFonts w:hint="default"/>
        <w:lang w:val="it-IT" w:eastAsia="it-IT" w:bidi="it-IT"/>
      </w:rPr>
    </w:lvl>
    <w:lvl w:ilvl="3" w:tplc="8BF26CFA">
      <w:numFmt w:val="bullet"/>
      <w:lvlText w:val="•"/>
      <w:lvlJc w:val="left"/>
      <w:pPr>
        <w:ind w:left="2706" w:hanging="348"/>
      </w:pPr>
      <w:rPr>
        <w:rFonts w:hint="default"/>
        <w:lang w:val="it-IT" w:eastAsia="it-IT" w:bidi="it-IT"/>
      </w:rPr>
    </w:lvl>
    <w:lvl w:ilvl="4" w:tplc="4AEA4C64">
      <w:numFmt w:val="bullet"/>
      <w:lvlText w:val="•"/>
      <w:lvlJc w:val="left"/>
      <w:pPr>
        <w:ind w:left="3342" w:hanging="348"/>
      </w:pPr>
      <w:rPr>
        <w:rFonts w:hint="default"/>
        <w:lang w:val="it-IT" w:eastAsia="it-IT" w:bidi="it-IT"/>
      </w:rPr>
    </w:lvl>
    <w:lvl w:ilvl="5" w:tplc="31002D56">
      <w:numFmt w:val="bullet"/>
      <w:lvlText w:val="•"/>
      <w:lvlJc w:val="left"/>
      <w:pPr>
        <w:ind w:left="3978" w:hanging="348"/>
      </w:pPr>
      <w:rPr>
        <w:rFonts w:hint="default"/>
        <w:lang w:val="it-IT" w:eastAsia="it-IT" w:bidi="it-IT"/>
      </w:rPr>
    </w:lvl>
    <w:lvl w:ilvl="6" w:tplc="CAEEAD24">
      <w:numFmt w:val="bullet"/>
      <w:lvlText w:val="•"/>
      <w:lvlJc w:val="left"/>
      <w:pPr>
        <w:ind w:left="4613" w:hanging="348"/>
      </w:pPr>
      <w:rPr>
        <w:rFonts w:hint="default"/>
        <w:lang w:val="it-IT" w:eastAsia="it-IT" w:bidi="it-IT"/>
      </w:rPr>
    </w:lvl>
    <w:lvl w:ilvl="7" w:tplc="D652BAB2">
      <w:numFmt w:val="bullet"/>
      <w:lvlText w:val="•"/>
      <w:lvlJc w:val="left"/>
      <w:pPr>
        <w:ind w:left="5249" w:hanging="348"/>
      </w:pPr>
      <w:rPr>
        <w:rFonts w:hint="default"/>
        <w:lang w:val="it-IT" w:eastAsia="it-IT" w:bidi="it-IT"/>
      </w:rPr>
    </w:lvl>
    <w:lvl w:ilvl="8" w:tplc="F940D0DA">
      <w:numFmt w:val="bullet"/>
      <w:lvlText w:val="•"/>
      <w:lvlJc w:val="left"/>
      <w:pPr>
        <w:ind w:left="5884" w:hanging="348"/>
      </w:pPr>
      <w:rPr>
        <w:rFonts w:hint="default"/>
        <w:lang w:val="it-IT" w:eastAsia="it-IT" w:bidi="it-IT"/>
      </w:rPr>
    </w:lvl>
  </w:abstractNum>
  <w:abstractNum w:abstractNumId="45">
    <w:nsid w:val="57E35F11"/>
    <w:multiLevelType w:val="hybridMultilevel"/>
    <w:tmpl w:val="D31A48D8"/>
    <w:lvl w:ilvl="0" w:tplc="F4B2EF88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D5A4E0A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68D87F24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04FC9CE2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14F41B22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55FAB0AE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8FFC231C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5E3A5C70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C1D0DB3A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46">
    <w:nsid w:val="58796D8E"/>
    <w:multiLevelType w:val="hybridMultilevel"/>
    <w:tmpl w:val="3BB286BA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7">
    <w:nsid w:val="59876723"/>
    <w:multiLevelType w:val="hybridMultilevel"/>
    <w:tmpl w:val="F61E7482"/>
    <w:lvl w:ilvl="0" w:tplc="39DCFC48">
      <w:numFmt w:val="bullet"/>
      <w:lvlText w:val=""/>
      <w:lvlJc w:val="left"/>
      <w:pPr>
        <w:ind w:left="770" w:hanging="349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20D86E4A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AB4CFAE6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F372FC0C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1F489874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16EE0846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E7C61E40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E6F0086A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310032FA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48">
    <w:nsid w:val="5B0220D6"/>
    <w:multiLevelType w:val="hybridMultilevel"/>
    <w:tmpl w:val="E3802AE4"/>
    <w:lvl w:ilvl="0" w:tplc="B150BCA4">
      <w:numFmt w:val="bullet"/>
      <w:lvlText w:val=""/>
      <w:lvlJc w:val="left"/>
      <w:pPr>
        <w:ind w:left="776" w:hanging="322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15AF902">
      <w:numFmt w:val="bullet"/>
      <w:lvlText w:val="•"/>
      <w:lvlJc w:val="left"/>
      <w:pPr>
        <w:ind w:left="1454" w:hanging="322"/>
      </w:pPr>
      <w:rPr>
        <w:rFonts w:hint="default"/>
        <w:lang w:val="it-IT" w:eastAsia="it-IT" w:bidi="it-IT"/>
      </w:rPr>
    </w:lvl>
    <w:lvl w:ilvl="2" w:tplc="7DD4B192">
      <w:numFmt w:val="bullet"/>
      <w:lvlText w:val="•"/>
      <w:lvlJc w:val="left"/>
      <w:pPr>
        <w:ind w:left="2129" w:hanging="322"/>
      </w:pPr>
      <w:rPr>
        <w:rFonts w:hint="default"/>
        <w:lang w:val="it-IT" w:eastAsia="it-IT" w:bidi="it-IT"/>
      </w:rPr>
    </w:lvl>
    <w:lvl w:ilvl="3" w:tplc="DECE47C6">
      <w:numFmt w:val="bullet"/>
      <w:lvlText w:val="•"/>
      <w:lvlJc w:val="left"/>
      <w:pPr>
        <w:ind w:left="2804" w:hanging="322"/>
      </w:pPr>
      <w:rPr>
        <w:rFonts w:hint="default"/>
        <w:lang w:val="it-IT" w:eastAsia="it-IT" w:bidi="it-IT"/>
      </w:rPr>
    </w:lvl>
    <w:lvl w:ilvl="4" w:tplc="E40C2B74">
      <w:numFmt w:val="bullet"/>
      <w:lvlText w:val="•"/>
      <w:lvlJc w:val="left"/>
      <w:pPr>
        <w:ind w:left="3478" w:hanging="322"/>
      </w:pPr>
      <w:rPr>
        <w:rFonts w:hint="default"/>
        <w:lang w:val="it-IT" w:eastAsia="it-IT" w:bidi="it-IT"/>
      </w:rPr>
    </w:lvl>
    <w:lvl w:ilvl="5" w:tplc="8354BD9C">
      <w:numFmt w:val="bullet"/>
      <w:lvlText w:val="•"/>
      <w:lvlJc w:val="left"/>
      <w:pPr>
        <w:ind w:left="4153" w:hanging="322"/>
      </w:pPr>
      <w:rPr>
        <w:rFonts w:hint="default"/>
        <w:lang w:val="it-IT" w:eastAsia="it-IT" w:bidi="it-IT"/>
      </w:rPr>
    </w:lvl>
    <w:lvl w:ilvl="6" w:tplc="BC0CAAAE">
      <w:numFmt w:val="bullet"/>
      <w:lvlText w:val="•"/>
      <w:lvlJc w:val="left"/>
      <w:pPr>
        <w:ind w:left="4828" w:hanging="322"/>
      </w:pPr>
      <w:rPr>
        <w:rFonts w:hint="default"/>
        <w:lang w:val="it-IT" w:eastAsia="it-IT" w:bidi="it-IT"/>
      </w:rPr>
    </w:lvl>
    <w:lvl w:ilvl="7" w:tplc="753C249E">
      <w:numFmt w:val="bullet"/>
      <w:lvlText w:val="•"/>
      <w:lvlJc w:val="left"/>
      <w:pPr>
        <w:ind w:left="5502" w:hanging="322"/>
      </w:pPr>
      <w:rPr>
        <w:rFonts w:hint="default"/>
        <w:lang w:val="it-IT" w:eastAsia="it-IT" w:bidi="it-IT"/>
      </w:rPr>
    </w:lvl>
    <w:lvl w:ilvl="8" w:tplc="4872A7FA">
      <w:numFmt w:val="bullet"/>
      <w:lvlText w:val="•"/>
      <w:lvlJc w:val="left"/>
      <w:pPr>
        <w:ind w:left="6177" w:hanging="322"/>
      </w:pPr>
      <w:rPr>
        <w:rFonts w:hint="default"/>
        <w:lang w:val="it-IT" w:eastAsia="it-IT" w:bidi="it-IT"/>
      </w:rPr>
    </w:lvl>
  </w:abstractNum>
  <w:abstractNum w:abstractNumId="49">
    <w:nsid w:val="5C0E4C80"/>
    <w:multiLevelType w:val="hybridMultilevel"/>
    <w:tmpl w:val="14CAF548"/>
    <w:lvl w:ilvl="0" w:tplc="8C7A9FA2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85C4F54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B9602824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6A3AB9E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133E91EC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ACC4560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F222B1E8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8DF80896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47C153E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50">
    <w:nsid w:val="634B02CC"/>
    <w:multiLevelType w:val="hybridMultilevel"/>
    <w:tmpl w:val="F74E349E"/>
    <w:lvl w:ilvl="0" w:tplc="1C5073CE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1CADCD4">
      <w:numFmt w:val="bullet"/>
      <w:lvlText w:val="•"/>
      <w:lvlJc w:val="left"/>
      <w:pPr>
        <w:ind w:left="1247" w:hanging="348"/>
      </w:pPr>
      <w:rPr>
        <w:rFonts w:hint="default"/>
        <w:lang w:val="it-IT" w:eastAsia="it-IT" w:bidi="it-IT"/>
      </w:rPr>
    </w:lvl>
    <w:lvl w:ilvl="2" w:tplc="5F64D27C">
      <w:numFmt w:val="bullet"/>
      <w:lvlText w:val="•"/>
      <w:lvlJc w:val="left"/>
      <w:pPr>
        <w:ind w:left="1715" w:hanging="348"/>
      </w:pPr>
      <w:rPr>
        <w:rFonts w:hint="default"/>
        <w:lang w:val="it-IT" w:eastAsia="it-IT" w:bidi="it-IT"/>
      </w:rPr>
    </w:lvl>
    <w:lvl w:ilvl="3" w:tplc="8C9015A6">
      <w:numFmt w:val="bullet"/>
      <w:lvlText w:val="•"/>
      <w:lvlJc w:val="left"/>
      <w:pPr>
        <w:ind w:left="2183" w:hanging="348"/>
      </w:pPr>
      <w:rPr>
        <w:rFonts w:hint="default"/>
        <w:lang w:val="it-IT" w:eastAsia="it-IT" w:bidi="it-IT"/>
      </w:rPr>
    </w:lvl>
    <w:lvl w:ilvl="4" w:tplc="D5DE4B78">
      <w:numFmt w:val="bullet"/>
      <w:lvlText w:val="•"/>
      <w:lvlJc w:val="left"/>
      <w:pPr>
        <w:ind w:left="2651" w:hanging="348"/>
      </w:pPr>
      <w:rPr>
        <w:rFonts w:hint="default"/>
        <w:lang w:val="it-IT" w:eastAsia="it-IT" w:bidi="it-IT"/>
      </w:rPr>
    </w:lvl>
    <w:lvl w:ilvl="5" w:tplc="89285FA6">
      <w:numFmt w:val="bullet"/>
      <w:lvlText w:val="•"/>
      <w:lvlJc w:val="left"/>
      <w:pPr>
        <w:ind w:left="3119" w:hanging="348"/>
      </w:pPr>
      <w:rPr>
        <w:rFonts w:hint="default"/>
        <w:lang w:val="it-IT" w:eastAsia="it-IT" w:bidi="it-IT"/>
      </w:rPr>
    </w:lvl>
    <w:lvl w:ilvl="6" w:tplc="D124F66E">
      <w:numFmt w:val="bullet"/>
      <w:lvlText w:val="•"/>
      <w:lvlJc w:val="left"/>
      <w:pPr>
        <w:ind w:left="3586" w:hanging="348"/>
      </w:pPr>
      <w:rPr>
        <w:rFonts w:hint="default"/>
        <w:lang w:val="it-IT" w:eastAsia="it-IT" w:bidi="it-IT"/>
      </w:rPr>
    </w:lvl>
    <w:lvl w:ilvl="7" w:tplc="66E86B36">
      <w:numFmt w:val="bullet"/>
      <w:lvlText w:val="•"/>
      <w:lvlJc w:val="left"/>
      <w:pPr>
        <w:ind w:left="4054" w:hanging="348"/>
      </w:pPr>
      <w:rPr>
        <w:rFonts w:hint="default"/>
        <w:lang w:val="it-IT" w:eastAsia="it-IT" w:bidi="it-IT"/>
      </w:rPr>
    </w:lvl>
    <w:lvl w:ilvl="8" w:tplc="8AC41006">
      <w:numFmt w:val="bullet"/>
      <w:lvlText w:val="•"/>
      <w:lvlJc w:val="left"/>
      <w:pPr>
        <w:ind w:left="4522" w:hanging="348"/>
      </w:pPr>
      <w:rPr>
        <w:rFonts w:hint="default"/>
        <w:lang w:val="it-IT" w:eastAsia="it-IT" w:bidi="it-IT"/>
      </w:rPr>
    </w:lvl>
  </w:abstractNum>
  <w:abstractNum w:abstractNumId="51">
    <w:nsid w:val="662907FB"/>
    <w:multiLevelType w:val="hybridMultilevel"/>
    <w:tmpl w:val="BE961592"/>
    <w:lvl w:ilvl="0" w:tplc="CD62A856">
      <w:numFmt w:val="bullet"/>
      <w:lvlText w:val=""/>
      <w:lvlJc w:val="left"/>
      <w:pPr>
        <w:ind w:left="754" w:hanging="284"/>
      </w:pPr>
      <w:rPr>
        <w:rFonts w:ascii="Symbol" w:eastAsia="Symbol" w:hAnsi="Symbol" w:cs="Symbol" w:hint="default"/>
        <w:w w:val="100"/>
        <w:sz w:val="16"/>
        <w:szCs w:val="16"/>
        <w:lang w:val="it-IT" w:eastAsia="it-IT" w:bidi="it-IT"/>
      </w:rPr>
    </w:lvl>
    <w:lvl w:ilvl="1" w:tplc="88EA1114">
      <w:numFmt w:val="bullet"/>
      <w:lvlText w:val="•"/>
      <w:lvlJc w:val="left"/>
      <w:pPr>
        <w:ind w:left="1399" w:hanging="284"/>
      </w:pPr>
      <w:rPr>
        <w:rFonts w:hint="default"/>
        <w:lang w:val="it-IT" w:eastAsia="it-IT" w:bidi="it-IT"/>
      </w:rPr>
    </w:lvl>
    <w:lvl w:ilvl="2" w:tplc="B0287B72">
      <w:numFmt w:val="bullet"/>
      <w:lvlText w:val="•"/>
      <w:lvlJc w:val="left"/>
      <w:pPr>
        <w:ind w:left="2039" w:hanging="284"/>
      </w:pPr>
      <w:rPr>
        <w:rFonts w:hint="default"/>
        <w:lang w:val="it-IT" w:eastAsia="it-IT" w:bidi="it-IT"/>
      </w:rPr>
    </w:lvl>
    <w:lvl w:ilvl="3" w:tplc="37DA26F2">
      <w:numFmt w:val="bullet"/>
      <w:lvlText w:val="•"/>
      <w:lvlJc w:val="left"/>
      <w:pPr>
        <w:ind w:left="2678" w:hanging="284"/>
      </w:pPr>
      <w:rPr>
        <w:rFonts w:hint="default"/>
        <w:lang w:val="it-IT" w:eastAsia="it-IT" w:bidi="it-IT"/>
      </w:rPr>
    </w:lvl>
    <w:lvl w:ilvl="4" w:tplc="8308583A">
      <w:numFmt w:val="bullet"/>
      <w:lvlText w:val="•"/>
      <w:lvlJc w:val="left"/>
      <w:pPr>
        <w:ind w:left="3318" w:hanging="284"/>
      </w:pPr>
      <w:rPr>
        <w:rFonts w:hint="default"/>
        <w:lang w:val="it-IT" w:eastAsia="it-IT" w:bidi="it-IT"/>
      </w:rPr>
    </w:lvl>
    <w:lvl w:ilvl="5" w:tplc="1F347C3E">
      <w:numFmt w:val="bullet"/>
      <w:lvlText w:val="•"/>
      <w:lvlJc w:val="left"/>
      <w:pPr>
        <w:ind w:left="3958" w:hanging="284"/>
      </w:pPr>
      <w:rPr>
        <w:rFonts w:hint="default"/>
        <w:lang w:val="it-IT" w:eastAsia="it-IT" w:bidi="it-IT"/>
      </w:rPr>
    </w:lvl>
    <w:lvl w:ilvl="6" w:tplc="E9D0816C">
      <w:numFmt w:val="bullet"/>
      <w:lvlText w:val="•"/>
      <w:lvlJc w:val="left"/>
      <w:pPr>
        <w:ind w:left="4597" w:hanging="284"/>
      </w:pPr>
      <w:rPr>
        <w:rFonts w:hint="default"/>
        <w:lang w:val="it-IT" w:eastAsia="it-IT" w:bidi="it-IT"/>
      </w:rPr>
    </w:lvl>
    <w:lvl w:ilvl="7" w:tplc="9334C650">
      <w:numFmt w:val="bullet"/>
      <w:lvlText w:val="•"/>
      <w:lvlJc w:val="left"/>
      <w:pPr>
        <w:ind w:left="5237" w:hanging="284"/>
      </w:pPr>
      <w:rPr>
        <w:rFonts w:hint="default"/>
        <w:lang w:val="it-IT" w:eastAsia="it-IT" w:bidi="it-IT"/>
      </w:rPr>
    </w:lvl>
    <w:lvl w:ilvl="8" w:tplc="7E4215F2">
      <w:numFmt w:val="bullet"/>
      <w:lvlText w:val="•"/>
      <w:lvlJc w:val="left"/>
      <w:pPr>
        <w:ind w:left="5876" w:hanging="284"/>
      </w:pPr>
      <w:rPr>
        <w:rFonts w:hint="default"/>
        <w:lang w:val="it-IT" w:eastAsia="it-IT" w:bidi="it-IT"/>
      </w:rPr>
    </w:lvl>
  </w:abstractNum>
  <w:abstractNum w:abstractNumId="52">
    <w:nsid w:val="665B0207"/>
    <w:multiLevelType w:val="hybridMultilevel"/>
    <w:tmpl w:val="C50CCF7E"/>
    <w:lvl w:ilvl="0" w:tplc="CF3E0454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4682418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F7B2087E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07BC3944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6CBA8D46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1F5C7A3A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88826E36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8E32B39E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2A24F11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53">
    <w:nsid w:val="675738EC"/>
    <w:multiLevelType w:val="hybridMultilevel"/>
    <w:tmpl w:val="D15C690C"/>
    <w:lvl w:ilvl="0" w:tplc="75F4B792">
      <w:numFmt w:val="bullet"/>
      <w:lvlText w:val=""/>
      <w:lvlJc w:val="left"/>
      <w:pPr>
        <w:ind w:left="738" w:hanging="2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D6F877C2">
      <w:numFmt w:val="bullet"/>
      <w:lvlText w:val="•"/>
      <w:lvlJc w:val="left"/>
      <w:pPr>
        <w:ind w:left="1418" w:hanging="284"/>
      </w:pPr>
      <w:rPr>
        <w:rFonts w:hint="default"/>
        <w:lang w:val="it-IT" w:eastAsia="it-IT" w:bidi="it-IT"/>
      </w:rPr>
    </w:lvl>
    <w:lvl w:ilvl="2" w:tplc="DFF68796">
      <w:numFmt w:val="bullet"/>
      <w:lvlText w:val="•"/>
      <w:lvlJc w:val="left"/>
      <w:pPr>
        <w:ind w:left="2097" w:hanging="284"/>
      </w:pPr>
      <w:rPr>
        <w:rFonts w:hint="default"/>
        <w:lang w:val="it-IT" w:eastAsia="it-IT" w:bidi="it-IT"/>
      </w:rPr>
    </w:lvl>
    <w:lvl w:ilvl="3" w:tplc="28CEB764">
      <w:numFmt w:val="bullet"/>
      <w:lvlText w:val="•"/>
      <w:lvlJc w:val="left"/>
      <w:pPr>
        <w:ind w:left="2776" w:hanging="284"/>
      </w:pPr>
      <w:rPr>
        <w:rFonts w:hint="default"/>
        <w:lang w:val="it-IT" w:eastAsia="it-IT" w:bidi="it-IT"/>
      </w:rPr>
    </w:lvl>
    <w:lvl w:ilvl="4" w:tplc="13669DAE">
      <w:numFmt w:val="bullet"/>
      <w:lvlText w:val="•"/>
      <w:lvlJc w:val="left"/>
      <w:pPr>
        <w:ind w:left="3454" w:hanging="284"/>
      </w:pPr>
      <w:rPr>
        <w:rFonts w:hint="default"/>
        <w:lang w:val="it-IT" w:eastAsia="it-IT" w:bidi="it-IT"/>
      </w:rPr>
    </w:lvl>
    <w:lvl w:ilvl="5" w:tplc="BF78D87A">
      <w:numFmt w:val="bullet"/>
      <w:lvlText w:val="•"/>
      <w:lvlJc w:val="left"/>
      <w:pPr>
        <w:ind w:left="4133" w:hanging="284"/>
      </w:pPr>
      <w:rPr>
        <w:rFonts w:hint="default"/>
        <w:lang w:val="it-IT" w:eastAsia="it-IT" w:bidi="it-IT"/>
      </w:rPr>
    </w:lvl>
    <w:lvl w:ilvl="6" w:tplc="41B87D9E">
      <w:numFmt w:val="bullet"/>
      <w:lvlText w:val="•"/>
      <w:lvlJc w:val="left"/>
      <w:pPr>
        <w:ind w:left="4812" w:hanging="284"/>
      </w:pPr>
      <w:rPr>
        <w:rFonts w:hint="default"/>
        <w:lang w:val="it-IT" w:eastAsia="it-IT" w:bidi="it-IT"/>
      </w:rPr>
    </w:lvl>
    <w:lvl w:ilvl="7" w:tplc="A79CB87C">
      <w:numFmt w:val="bullet"/>
      <w:lvlText w:val="•"/>
      <w:lvlJc w:val="left"/>
      <w:pPr>
        <w:ind w:left="5490" w:hanging="284"/>
      </w:pPr>
      <w:rPr>
        <w:rFonts w:hint="default"/>
        <w:lang w:val="it-IT" w:eastAsia="it-IT" w:bidi="it-IT"/>
      </w:rPr>
    </w:lvl>
    <w:lvl w:ilvl="8" w:tplc="DD72F870">
      <w:numFmt w:val="bullet"/>
      <w:lvlText w:val="•"/>
      <w:lvlJc w:val="left"/>
      <w:pPr>
        <w:ind w:left="6169" w:hanging="284"/>
      </w:pPr>
      <w:rPr>
        <w:rFonts w:hint="default"/>
        <w:lang w:val="it-IT" w:eastAsia="it-IT" w:bidi="it-IT"/>
      </w:rPr>
    </w:lvl>
  </w:abstractNum>
  <w:abstractNum w:abstractNumId="54">
    <w:nsid w:val="69A3688A"/>
    <w:multiLevelType w:val="hybridMultilevel"/>
    <w:tmpl w:val="AC6C4B26"/>
    <w:lvl w:ilvl="0" w:tplc="4712F76E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6707442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855CC3A2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9A4E35AA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1B468AB4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BB008C88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B448AD6A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6D802C12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002AA984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55">
    <w:nsid w:val="6BA97BBE"/>
    <w:multiLevelType w:val="hybridMultilevel"/>
    <w:tmpl w:val="F04C4E54"/>
    <w:lvl w:ilvl="0" w:tplc="71BE0DA6">
      <w:numFmt w:val="bullet"/>
      <w:lvlText w:val=""/>
      <w:lvlJc w:val="left"/>
      <w:pPr>
        <w:ind w:left="773" w:hanging="348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EDF68F60">
      <w:numFmt w:val="bullet"/>
      <w:lvlText w:val="•"/>
      <w:lvlJc w:val="left"/>
      <w:pPr>
        <w:ind w:left="1417" w:hanging="348"/>
      </w:pPr>
      <w:rPr>
        <w:rFonts w:hint="default"/>
        <w:lang w:val="it-IT" w:eastAsia="it-IT" w:bidi="it-IT"/>
      </w:rPr>
    </w:lvl>
    <w:lvl w:ilvl="2" w:tplc="ED6A8D4C">
      <w:numFmt w:val="bullet"/>
      <w:lvlText w:val="•"/>
      <w:lvlJc w:val="left"/>
      <w:pPr>
        <w:ind w:left="2055" w:hanging="348"/>
      </w:pPr>
      <w:rPr>
        <w:rFonts w:hint="default"/>
        <w:lang w:val="it-IT" w:eastAsia="it-IT" w:bidi="it-IT"/>
      </w:rPr>
    </w:lvl>
    <w:lvl w:ilvl="3" w:tplc="1A92A34A">
      <w:numFmt w:val="bullet"/>
      <w:lvlText w:val="•"/>
      <w:lvlJc w:val="left"/>
      <w:pPr>
        <w:ind w:left="2692" w:hanging="348"/>
      </w:pPr>
      <w:rPr>
        <w:rFonts w:hint="default"/>
        <w:lang w:val="it-IT" w:eastAsia="it-IT" w:bidi="it-IT"/>
      </w:rPr>
    </w:lvl>
    <w:lvl w:ilvl="4" w:tplc="C2DC14BC">
      <w:numFmt w:val="bullet"/>
      <w:lvlText w:val="•"/>
      <w:lvlJc w:val="left"/>
      <w:pPr>
        <w:ind w:left="3330" w:hanging="348"/>
      </w:pPr>
      <w:rPr>
        <w:rFonts w:hint="default"/>
        <w:lang w:val="it-IT" w:eastAsia="it-IT" w:bidi="it-IT"/>
      </w:rPr>
    </w:lvl>
    <w:lvl w:ilvl="5" w:tplc="D4F674B8">
      <w:numFmt w:val="bullet"/>
      <w:lvlText w:val="•"/>
      <w:lvlJc w:val="left"/>
      <w:pPr>
        <w:ind w:left="3968" w:hanging="348"/>
      </w:pPr>
      <w:rPr>
        <w:rFonts w:hint="default"/>
        <w:lang w:val="it-IT" w:eastAsia="it-IT" w:bidi="it-IT"/>
      </w:rPr>
    </w:lvl>
    <w:lvl w:ilvl="6" w:tplc="19AC4B3E">
      <w:numFmt w:val="bullet"/>
      <w:lvlText w:val="•"/>
      <w:lvlJc w:val="left"/>
      <w:pPr>
        <w:ind w:left="4605" w:hanging="348"/>
      </w:pPr>
      <w:rPr>
        <w:rFonts w:hint="default"/>
        <w:lang w:val="it-IT" w:eastAsia="it-IT" w:bidi="it-IT"/>
      </w:rPr>
    </w:lvl>
    <w:lvl w:ilvl="7" w:tplc="F896575C">
      <w:numFmt w:val="bullet"/>
      <w:lvlText w:val="•"/>
      <w:lvlJc w:val="left"/>
      <w:pPr>
        <w:ind w:left="5243" w:hanging="348"/>
      </w:pPr>
      <w:rPr>
        <w:rFonts w:hint="default"/>
        <w:lang w:val="it-IT" w:eastAsia="it-IT" w:bidi="it-IT"/>
      </w:rPr>
    </w:lvl>
    <w:lvl w:ilvl="8" w:tplc="CDDE799C">
      <w:numFmt w:val="bullet"/>
      <w:lvlText w:val="•"/>
      <w:lvlJc w:val="left"/>
      <w:pPr>
        <w:ind w:left="5880" w:hanging="348"/>
      </w:pPr>
      <w:rPr>
        <w:rFonts w:hint="default"/>
        <w:lang w:val="it-IT" w:eastAsia="it-IT" w:bidi="it-IT"/>
      </w:rPr>
    </w:lvl>
  </w:abstractNum>
  <w:abstractNum w:abstractNumId="56">
    <w:nsid w:val="6D064E3F"/>
    <w:multiLevelType w:val="hybridMultilevel"/>
    <w:tmpl w:val="FEFA86FA"/>
    <w:lvl w:ilvl="0" w:tplc="8B12CCC0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66CE534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DCCE6FC6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7D2A574E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D1C63C6C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5718A382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3B28F9F0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3580FA70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58F4E288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57">
    <w:nsid w:val="6EC53F8E"/>
    <w:multiLevelType w:val="hybridMultilevel"/>
    <w:tmpl w:val="F2D68FFC"/>
    <w:lvl w:ilvl="0" w:tplc="48CC1094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6EEE2BC2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2E4A2312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BEE4D02E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1EF4C12A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11F8D11C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CCAA29D2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AD5EA096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291EA9FC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58">
    <w:nsid w:val="6EC963E7"/>
    <w:multiLevelType w:val="hybridMultilevel"/>
    <w:tmpl w:val="C7E06280"/>
    <w:lvl w:ilvl="0" w:tplc="32146F76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E5C2D64">
      <w:numFmt w:val="bullet"/>
      <w:lvlText w:val="•"/>
      <w:lvlJc w:val="left"/>
      <w:pPr>
        <w:ind w:left="1180" w:hanging="348"/>
      </w:pPr>
      <w:rPr>
        <w:rFonts w:hint="default"/>
        <w:lang w:val="it-IT" w:eastAsia="it-IT" w:bidi="it-IT"/>
      </w:rPr>
    </w:lvl>
    <w:lvl w:ilvl="2" w:tplc="DCA0803A">
      <w:numFmt w:val="bullet"/>
      <w:lvlText w:val="•"/>
      <w:lvlJc w:val="left"/>
      <w:pPr>
        <w:ind w:left="1580" w:hanging="348"/>
      </w:pPr>
      <w:rPr>
        <w:rFonts w:hint="default"/>
        <w:lang w:val="it-IT" w:eastAsia="it-IT" w:bidi="it-IT"/>
      </w:rPr>
    </w:lvl>
    <w:lvl w:ilvl="3" w:tplc="A7EA2ED2">
      <w:numFmt w:val="bullet"/>
      <w:lvlText w:val="•"/>
      <w:lvlJc w:val="left"/>
      <w:pPr>
        <w:ind w:left="1981" w:hanging="348"/>
      </w:pPr>
      <w:rPr>
        <w:rFonts w:hint="default"/>
        <w:lang w:val="it-IT" w:eastAsia="it-IT" w:bidi="it-IT"/>
      </w:rPr>
    </w:lvl>
    <w:lvl w:ilvl="4" w:tplc="84E851DC">
      <w:numFmt w:val="bullet"/>
      <w:lvlText w:val="•"/>
      <w:lvlJc w:val="left"/>
      <w:pPr>
        <w:ind w:left="2381" w:hanging="348"/>
      </w:pPr>
      <w:rPr>
        <w:rFonts w:hint="default"/>
        <w:lang w:val="it-IT" w:eastAsia="it-IT" w:bidi="it-IT"/>
      </w:rPr>
    </w:lvl>
    <w:lvl w:ilvl="5" w:tplc="EA3A6482">
      <w:numFmt w:val="bullet"/>
      <w:lvlText w:val="•"/>
      <w:lvlJc w:val="left"/>
      <w:pPr>
        <w:ind w:left="2782" w:hanging="348"/>
      </w:pPr>
      <w:rPr>
        <w:rFonts w:hint="default"/>
        <w:lang w:val="it-IT" w:eastAsia="it-IT" w:bidi="it-IT"/>
      </w:rPr>
    </w:lvl>
    <w:lvl w:ilvl="6" w:tplc="3ADC7942">
      <w:numFmt w:val="bullet"/>
      <w:lvlText w:val="•"/>
      <w:lvlJc w:val="left"/>
      <w:pPr>
        <w:ind w:left="3182" w:hanging="348"/>
      </w:pPr>
      <w:rPr>
        <w:rFonts w:hint="default"/>
        <w:lang w:val="it-IT" w:eastAsia="it-IT" w:bidi="it-IT"/>
      </w:rPr>
    </w:lvl>
    <w:lvl w:ilvl="7" w:tplc="7338A224">
      <w:numFmt w:val="bullet"/>
      <w:lvlText w:val="•"/>
      <w:lvlJc w:val="left"/>
      <w:pPr>
        <w:ind w:left="3582" w:hanging="348"/>
      </w:pPr>
      <w:rPr>
        <w:rFonts w:hint="default"/>
        <w:lang w:val="it-IT" w:eastAsia="it-IT" w:bidi="it-IT"/>
      </w:rPr>
    </w:lvl>
    <w:lvl w:ilvl="8" w:tplc="EFE02188">
      <w:numFmt w:val="bullet"/>
      <w:lvlText w:val="•"/>
      <w:lvlJc w:val="left"/>
      <w:pPr>
        <w:ind w:left="3983" w:hanging="348"/>
      </w:pPr>
      <w:rPr>
        <w:rFonts w:hint="default"/>
        <w:lang w:val="it-IT" w:eastAsia="it-IT" w:bidi="it-IT"/>
      </w:rPr>
    </w:lvl>
  </w:abstractNum>
  <w:abstractNum w:abstractNumId="59">
    <w:nsid w:val="72B97B31"/>
    <w:multiLevelType w:val="hybridMultilevel"/>
    <w:tmpl w:val="9C20133A"/>
    <w:lvl w:ilvl="0" w:tplc="F5AA04BA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D226B23E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975AC404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4418CFC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5F9EBC98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8766FD10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030C3342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EB00188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5BE701C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60">
    <w:nsid w:val="75D0768F"/>
    <w:multiLevelType w:val="hybridMultilevel"/>
    <w:tmpl w:val="5D760DC6"/>
    <w:lvl w:ilvl="0" w:tplc="E8326F10">
      <w:numFmt w:val="bullet"/>
      <w:lvlText w:val=""/>
      <w:lvlJc w:val="left"/>
      <w:pPr>
        <w:ind w:left="770" w:hanging="349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15407FA8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AD9A7152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BCBCF48C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37E23970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08F86BF0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783632EE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4BE4F6BA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E7B21640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61">
    <w:nsid w:val="75F746C7"/>
    <w:multiLevelType w:val="hybridMultilevel"/>
    <w:tmpl w:val="2C3088AA"/>
    <w:lvl w:ilvl="0" w:tplc="55DA0860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EBA3D0C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85BE38DE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1E46DD6A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A5CE7B58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3C1C6C0C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5FCC9692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CC6A8E40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DA9897A8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62">
    <w:nsid w:val="76753BDE"/>
    <w:multiLevelType w:val="hybridMultilevel"/>
    <w:tmpl w:val="C3A06E6A"/>
    <w:lvl w:ilvl="0" w:tplc="47E0CC46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0BAB69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33ACD02E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218EC062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10807FDE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EF58B8AC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56CAFCC8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3A2E5E80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B64F964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63">
    <w:nsid w:val="76AC6797"/>
    <w:multiLevelType w:val="hybridMultilevel"/>
    <w:tmpl w:val="CBCE1ABC"/>
    <w:lvl w:ilvl="0" w:tplc="18F60328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71A6080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6D7A3866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044E7ABA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C660CF60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26CAA16C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3BB6321A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8932C6C8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8DF46886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64">
    <w:nsid w:val="774E447E"/>
    <w:multiLevelType w:val="hybridMultilevel"/>
    <w:tmpl w:val="8F006220"/>
    <w:lvl w:ilvl="0" w:tplc="F60833AE">
      <w:numFmt w:val="bullet"/>
      <w:lvlText w:val=""/>
      <w:lvlJc w:val="left"/>
      <w:pPr>
        <w:ind w:left="752" w:hanging="284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EE1ADC38">
      <w:numFmt w:val="bullet"/>
      <w:lvlText w:val="•"/>
      <w:lvlJc w:val="left"/>
      <w:pPr>
        <w:ind w:left="1399" w:hanging="284"/>
      </w:pPr>
      <w:rPr>
        <w:rFonts w:hint="default"/>
        <w:lang w:val="it-IT" w:eastAsia="it-IT" w:bidi="it-IT"/>
      </w:rPr>
    </w:lvl>
    <w:lvl w:ilvl="2" w:tplc="E37CBB86">
      <w:numFmt w:val="bullet"/>
      <w:lvlText w:val="•"/>
      <w:lvlJc w:val="left"/>
      <w:pPr>
        <w:ind w:left="2039" w:hanging="284"/>
      </w:pPr>
      <w:rPr>
        <w:rFonts w:hint="default"/>
        <w:lang w:val="it-IT" w:eastAsia="it-IT" w:bidi="it-IT"/>
      </w:rPr>
    </w:lvl>
    <w:lvl w:ilvl="3" w:tplc="86D65AD6">
      <w:numFmt w:val="bullet"/>
      <w:lvlText w:val="•"/>
      <w:lvlJc w:val="left"/>
      <w:pPr>
        <w:ind w:left="2678" w:hanging="284"/>
      </w:pPr>
      <w:rPr>
        <w:rFonts w:hint="default"/>
        <w:lang w:val="it-IT" w:eastAsia="it-IT" w:bidi="it-IT"/>
      </w:rPr>
    </w:lvl>
    <w:lvl w:ilvl="4" w:tplc="3AFC4B66">
      <w:numFmt w:val="bullet"/>
      <w:lvlText w:val="•"/>
      <w:lvlJc w:val="left"/>
      <w:pPr>
        <w:ind w:left="3318" w:hanging="284"/>
      </w:pPr>
      <w:rPr>
        <w:rFonts w:hint="default"/>
        <w:lang w:val="it-IT" w:eastAsia="it-IT" w:bidi="it-IT"/>
      </w:rPr>
    </w:lvl>
    <w:lvl w:ilvl="5" w:tplc="EAA0C158">
      <w:numFmt w:val="bullet"/>
      <w:lvlText w:val="•"/>
      <w:lvlJc w:val="left"/>
      <w:pPr>
        <w:ind w:left="3958" w:hanging="284"/>
      </w:pPr>
      <w:rPr>
        <w:rFonts w:hint="default"/>
        <w:lang w:val="it-IT" w:eastAsia="it-IT" w:bidi="it-IT"/>
      </w:rPr>
    </w:lvl>
    <w:lvl w:ilvl="6" w:tplc="F8489280">
      <w:numFmt w:val="bullet"/>
      <w:lvlText w:val="•"/>
      <w:lvlJc w:val="left"/>
      <w:pPr>
        <w:ind w:left="4597" w:hanging="284"/>
      </w:pPr>
      <w:rPr>
        <w:rFonts w:hint="default"/>
        <w:lang w:val="it-IT" w:eastAsia="it-IT" w:bidi="it-IT"/>
      </w:rPr>
    </w:lvl>
    <w:lvl w:ilvl="7" w:tplc="A8880234">
      <w:numFmt w:val="bullet"/>
      <w:lvlText w:val="•"/>
      <w:lvlJc w:val="left"/>
      <w:pPr>
        <w:ind w:left="5237" w:hanging="284"/>
      </w:pPr>
      <w:rPr>
        <w:rFonts w:hint="default"/>
        <w:lang w:val="it-IT" w:eastAsia="it-IT" w:bidi="it-IT"/>
      </w:rPr>
    </w:lvl>
    <w:lvl w:ilvl="8" w:tplc="EBE2CA96">
      <w:numFmt w:val="bullet"/>
      <w:lvlText w:val="•"/>
      <w:lvlJc w:val="left"/>
      <w:pPr>
        <w:ind w:left="5876" w:hanging="284"/>
      </w:pPr>
      <w:rPr>
        <w:rFonts w:hint="default"/>
        <w:lang w:val="it-IT" w:eastAsia="it-IT" w:bidi="it-IT"/>
      </w:rPr>
    </w:lvl>
  </w:abstractNum>
  <w:abstractNum w:abstractNumId="65">
    <w:nsid w:val="7A4A39F2"/>
    <w:multiLevelType w:val="hybridMultilevel"/>
    <w:tmpl w:val="83CA3F4C"/>
    <w:lvl w:ilvl="0" w:tplc="BE0E9EBC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13DADD0C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BD3E97AE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96BC3BE8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8FE26078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39F6DA74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54966EDC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4A94A77A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89B6701C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66">
    <w:nsid w:val="7AFA1ACE"/>
    <w:multiLevelType w:val="hybridMultilevel"/>
    <w:tmpl w:val="33F48A20"/>
    <w:lvl w:ilvl="0" w:tplc="6F580B14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4FF0FAB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92CAC83E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A6208254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63808216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1D0C992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15A47BE4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5AEEE3B8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A80E9ACE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67">
    <w:nsid w:val="7CB86B71"/>
    <w:multiLevelType w:val="hybridMultilevel"/>
    <w:tmpl w:val="577A5054"/>
    <w:lvl w:ilvl="0" w:tplc="32D68EDA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A70592A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389E5D8A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FA400670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3AC06744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0B2CF508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E52C8B54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867CE824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68C25EA2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68">
    <w:nsid w:val="7DDF14EC"/>
    <w:multiLevelType w:val="hybridMultilevel"/>
    <w:tmpl w:val="9774D0CC"/>
    <w:lvl w:ilvl="0" w:tplc="AAC4AAAC">
      <w:numFmt w:val="bullet"/>
      <w:lvlText w:val=""/>
      <w:lvlJc w:val="left"/>
      <w:pPr>
        <w:ind w:left="738" w:hanging="2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29982DDA">
      <w:numFmt w:val="bullet"/>
      <w:lvlText w:val="•"/>
      <w:lvlJc w:val="left"/>
      <w:pPr>
        <w:ind w:left="1418" w:hanging="284"/>
      </w:pPr>
      <w:rPr>
        <w:rFonts w:hint="default"/>
        <w:lang w:val="it-IT" w:eastAsia="it-IT" w:bidi="it-IT"/>
      </w:rPr>
    </w:lvl>
    <w:lvl w:ilvl="2" w:tplc="83A0FA48">
      <w:numFmt w:val="bullet"/>
      <w:lvlText w:val="•"/>
      <w:lvlJc w:val="left"/>
      <w:pPr>
        <w:ind w:left="2097" w:hanging="284"/>
      </w:pPr>
      <w:rPr>
        <w:rFonts w:hint="default"/>
        <w:lang w:val="it-IT" w:eastAsia="it-IT" w:bidi="it-IT"/>
      </w:rPr>
    </w:lvl>
    <w:lvl w:ilvl="3" w:tplc="20AE2A14">
      <w:numFmt w:val="bullet"/>
      <w:lvlText w:val="•"/>
      <w:lvlJc w:val="left"/>
      <w:pPr>
        <w:ind w:left="2776" w:hanging="284"/>
      </w:pPr>
      <w:rPr>
        <w:rFonts w:hint="default"/>
        <w:lang w:val="it-IT" w:eastAsia="it-IT" w:bidi="it-IT"/>
      </w:rPr>
    </w:lvl>
    <w:lvl w:ilvl="4" w:tplc="CCEABE2E">
      <w:numFmt w:val="bullet"/>
      <w:lvlText w:val="•"/>
      <w:lvlJc w:val="left"/>
      <w:pPr>
        <w:ind w:left="3454" w:hanging="284"/>
      </w:pPr>
      <w:rPr>
        <w:rFonts w:hint="default"/>
        <w:lang w:val="it-IT" w:eastAsia="it-IT" w:bidi="it-IT"/>
      </w:rPr>
    </w:lvl>
    <w:lvl w:ilvl="5" w:tplc="96FCB342">
      <w:numFmt w:val="bullet"/>
      <w:lvlText w:val="•"/>
      <w:lvlJc w:val="left"/>
      <w:pPr>
        <w:ind w:left="4133" w:hanging="284"/>
      </w:pPr>
      <w:rPr>
        <w:rFonts w:hint="default"/>
        <w:lang w:val="it-IT" w:eastAsia="it-IT" w:bidi="it-IT"/>
      </w:rPr>
    </w:lvl>
    <w:lvl w:ilvl="6" w:tplc="8056C956">
      <w:numFmt w:val="bullet"/>
      <w:lvlText w:val="•"/>
      <w:lvlJc w:val="left"/>
      <w:pPr>
        <w:ind w:left="4812" w:hanging="284"/>
      </w:pPr>
      <w:rPr>
        <w:rFonts w:hint="default"/>
        <w:lang w:val="it-IT" w:eastAsia="it-IT" w:bidi="it-IT"/>
      </w:rPr>
    </w:lvl>
    <w:lvl w:ilvl="7" w:tplc="98E06486">
      <w:numFmt w:val="bullet"/>
      <w:lvlText w:val="•"/>
      <w:lvlJc w:val="left"/>
      <w:pPr>
        <w:ind w:left="5490" w:hanging="284"/>
      </w:pPr>
      <w:rPr>
        <w:rFonts w:hint="default"/>
        <w:lang w:val="it-IT" w:eastAsia="it-IT" w:bidi="it-IT"/>
      </w:rPr>
    </w:lvl>
    <w:lvl w:ilvl="8" w:tplc="D4CC35A4">
      <w:numFmt w:val="bullet"/>
      <w:lvlText w:val="•"/>
      <w:lvlJc w:val="left"/>
      <w:pPr>
        <w:ind w:left="6169" w:hanging="284"/>
      </w:pPr>
      <w:rPr>
        <w:rFonts w:hint="default"/>
        <w:lang w:val="it-IT" w:eastAsia="it-IT" w:bidi="it-IT"/>
      </w:rPr>
    </w:lvl>
  </w:abstractNum>
  <w:abstractNum w:abstractNumId="69">
    <w:nsid w:val="7E3622BE"/>
    <w:multiLevelType w:val="hybridMultilevel"/>
    <w:tmpl w:val="10F86824"/>
    <w:lvl w:ilvl="0" w:tplc="CE925DE0">
      <w:numFmt w:val="bullet"/>
      <w:lvlText w:val=""/>
      <w:lvlJc w:val="left"/>
      <w:pPr>
        <w:ind w:left="779" w:hanging="349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CD7A4462">
      <w:numFmt w:val="bullet"/>
      <w:lvlText w:val="•"/>
      <w:lvlJc w:val="left"/>
      <w:pPr>
        <w:ind w:left="1750" w:hanging="349"/>
      </w:pPr>
      <w:rPr>
        <w:rFonts w:hint="default"/>
        <w:lang w:val="it-IT" w:eastAsia="it-IT" w:bidi="it-IT"/>
      </w:rPr>
    </w:lvl>
    <w:lvl w:ilvl="2" w:tplc="B17EABAA">
      <w:numFmt w:val="bullet"/>
      <w:lvlText w:val="•"/>
      <w:lvlJc w:val="left"/>
      <w:pPr>
        <w:ind w:left="2720" w:hanging="349"/>
      </w:pPr>
      <w:rPr>
        <w:rFonts w:hint="default"/>
        <w:lang w:val="it-IT" w:eastAsia="it-IT" w:bidi="it-IT"/>
      </w:rPr>
    </w:lvl>
    <w:lvl w:ilvl="3" w:tplc="245E9F36">
      <w:numFmt w:val="bullet"/>
      <w:lvlText w:val="•"/>
      <w:lvlJc w:val="left"/>
      <w:pPr>
        <w:ind w:left="3690" w:hanging="349"/>
      </w:pPr>
      <w:rPr>
        <w:rFonts w:hint="default"/>
        <w:lang w:val="it-IT" w:eastAsia="it-IT" w:bidi="it-IT"/>
      </w:rPr>
    </w:lvl>
    <w:lvl w:ilvl="4" w:tplc="44B66B70">
      <w:numFmt w:val="bullet"/>
      <w:lvlText w:val="•"/>
      <w:lvlJc w:val="left"/>
      <w:pPr>
        <w:ind w:left="4660" w:hanging="349"/>
      </w:pPr>
      <w:rPr>
        <w:rFonts w:hint="default"/>
        <w:lang w:val="it-IT" w:eastAsia="it-IT" w:bidi="it-IT"/>
      </w:rPr>
    </w:lvl>
    <w:lvl w:ilvl="5" w:tplc="2CF2A8DA">
      <w:numFmt w:val="bullet"/>
      <w:lvlText w:val="•"/>
      <w:lvlJc w:val="left"/>
      <w:pPr>
        <w:ind w:left="5631" w:hanging="349"/>
      </w:pPr>
      <w:rPr>
        <w:rFonts w:hint="default"/>
        <w:lang w:val="it-IT" w:eastAsia="it-IT" w:bidi="it-IT"/>
      </w:rPr>
    </w:lvl>
    <w:lvl w:ilvl="6" w:tplc="1DD28478">
      <w:numFmt w:val="bullet"/>
      <w:lvlText w:val="•"/>
      <w:lvlJc w:val="left"/>
      <w:pPr>
        <w:ind w:left="6601" w:hanging="349"/>
      </w:pPr>
      <w:rPr>
        <w:rFonts w:hint="default"/>
        <w:lang w:val="it-IT" w:eastAsia="it-IT" w:bidi="it-IT"/>
      </w:rPr>
    </w:lvl>
    <w:lvl w:ilvl="7" w:tplc="602E47B6">
      <w:numFmt w:val="bullet"/>
      <w:lvlText w:val="•"/>
      <w:lvlJc w:val="left"/>
      <w:pPr>
        <w:ind w:left="7571" w:hanging="349"/>
      </w:pPr>
      <w:rPr>
        <w:rFonts w:hint="default"/>
        <w:lang w:val="it-IT" w:eastAsia="it-IT" w:bidi="it-IT"/>
      </w:rPr>
    </w:lvl>
    <w:lvl w:ilvl="8" w:tplc="73DE7C2C">
      <w:numFmt w:val="bullet"/>
      <w:lvlText w:val="•"/>
      <w:lvlJc w:val="left"/>
      <w:pPr>
        <w:ind w:left="8541" w:hanging="349"/>
      </w:pPr>
      <w:rPr>
        <w:rFonts w:hint="default"/>
        <w:lang w:val="it-IT" w:eastAsia="it-IT" w:bidi="it-IT"/>
      </w:rPr>
    </w:lvl>
  </w:abstractNum>
  <w:abstractNum w:abstractNumId="70">
    <w:nsid w:val="7FA82AA8"/>
    <w:multiLevelType w:val="hybridMultilevel"/>
    <w:tmpl w:val="31B0AFCA"/>
    <w:lvl w:ilvl="0" w:tplc="4FB09CE4">
      <w:numFmt w:val="bullet"/>
      <w:lvlText w:val=""/>
      <w:lvlJc w:val="left"/>
      <w:pPr>
        <w:ind w:left="791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4BCE9E04">
      <w:numFmt w:val="bullet"/>
      <w:lvlText w:val="•"/>
      <w:lvlJc w:val="left"/>
      <w:pPr>
        <w:ind w:left="1768" w:hanging="349"/>
      </w:pPr>
      <w:rPr>
        <w:rFonts w:hint="default"/>
        <w:lang w:val="it-IT" w:eastAsia="it-IT" w:bidi="it-IT"/>
      </w:rPr>
    </w:lvl>
    <w:lvl w:ilvl="2" w:tplc="8CB4761C">
      <w:numFmt w:val="bullet"/>
      <w:lvlText w:val="•"/>
      <w:lvlJc w:val="left"/>
      <w:pPr>
        <w:ind w:left="2736" w:hanging="349"/>
      </w:pPr>
      <w:rPr>
        <w:rFonts w:hint="default"/>
        <w:lang w:val="it-IT" w:eastAsia="it-IT" w:bidi="it-IT"/>
      </w:rPr>
    </w:lvl>
    <w:lvl w:ilvl="3" w:tplc="6B9C9B5A">
      <w:numFmt w:val="bullet"/>
      <w:lvlText w:val="•"/>
      <w:lvlJc w:val="left"/>
      <w:pPr>
        <w:ind w:left="3704" w:hanging="349"/>
      </w:pPr>
      <w:rPr>
        <w:rFonts w:hint="default"/>
        <w:lang w:val="it-IT" w:eastAsia="it-IT" w:bidi="it-IT"/>
      </w:rPr>
    </w:lvl>
    <w:lvl w:ilvl="4" w:tplc="3A400060">
      <w:numFmt w:val="bullet"/>
      <w:lvlText w:val="•"/>
      <w:lvlJc w:val="left"/>
      <w:pPr>
        <w:ind w:left="4672" w:hanging="349"/>
      </w:pPr>
      <w:rPr>
        <w:rFonts w:hint="default"/>
        <w:lang w:val="it-IT" w:eastAsia="it-IT" w:bidi="it-IT"/>
      </w:rPr>
    </w:lvl>
    <w:lvl w:ilvl="5" w:tplc="9EF00BD8">
      <w:numFmt w:val="bullet"/>
      <w:lvlText w:val="•"/>
      <w:lvlJc w:val="left"/>
      <w:pPr>
        <w:ind w:left="5641" w:hanging="349"/>
      </w:pPr>
      <w:rPr>
        <w:rFonts w:hint="default"/>
        <w:lang w:val="it-IT" w:eastAsia="it-IT" w:bidi="it-IT"/>
      </w:rPr>
    </w:lvl>
    <w:lvl w:ilvl="6" w:tplc="DDB40204">
      <w:numFmt w:val="bullet"/>
      <w:lvlText w:val="•"/>
      <w:lvlJc w:val="left"/>
      <w:pPr>
        <w:ind w:left="6609" w:hanging="349"/>
      </w:pPr>
      <w:rPr>
        <w:rFonts w:hint="default"/>
        <w:lang w:val="it-IT" w:eastAsia="it-IT" w:bidi="it-IT"/>
      </w:rPr>
    </w:lvl>
    <w:lvl w:ilvl="7" w:tplc="A08A3FB4">
      <w:numFmt w:val="bullet"/>
      <w:lvlText w:val="•"/>
      <w:lvlJc w:val="left"/>
      <w:pPr>
        <w:ind w:left="7577" w:hanging="349"/>
      </w:pPr>
      <w:rPr>
        <w:rFonts w:hint="default"/>
        <w:lang w:val="it-IT" w:eastAsia="it-IT" w:bidi="it-IT"/>
      </w:rPr>
    </w:lvl>
    <w:lvl w:ilvl="8" w:tplc="574A3186">
      <w:numFmt w:val="bullet"/>
      <w:lvlText w:val="•"/>
      <w:lvlJc w:val="left"/>
      <w:pPr>
        <w:ind w:left="8545" w:hanging="349"/>
      </w:pPr>
      <w:rPr>
        <w:rFonts w:hint="default"/>
        <w:lang w:val="it-IT" w:eastAsia="it-IT" w:bidi="it-IT"/>
      </w:rPr>
    </w:lvl>
  </w:abstractNum>
  <w:abstractNum w:abstractNumId="71">
    <w:nsid w:val="7FE36F94"/>
    <w:multiLevelType w:val="hybridMultilevel"/>
    <w:tmpl w:val="AB149C06"/>
    <w:lvl w:ilvl="0" w:tplc="38EE4BB8">
      <w:numFmt w:val="bullet"/>
      <w:lvlText w:val=""/>
      <w:lvlJc w:val="left"/>
      <w:pPr>
        <w:ind w:left="782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C24B796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694CFA9E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26FA97EC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A8A2F1BA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32B4AD1A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73B08EF8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31061F3E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EC38B656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num w:numId="1">
    <w:abstractNumId w:val="55"/>
  </w:num>
  <w:num w:numId="2">
    <w:abstractNumId w:val="43"/>
  </w:num>
  <w:num w:numId="3">
    <w:abstractNumId w:val="46"/>
  </w:num>
  <w:num w:numId="4">
    <w:abstractNumId w:val="22"/>
  </w:num>
  <w:num w:numId="5">
    <w:abstractNumId w:val="40"/>
  </w:num>
  <w:num w:numId="6">
    <w:abstractNumId w:val="66"/>
  </w:num>
  <w:num w:numId="7">
    <w:abstractNumId w:val="27"/>
  </w:num>
  <w:num w:numId="8">
    <w:abstractNumId w:val="61"/>
  </w:num>
  <w:num w:numId="9">
    <w:abstractNumId w:val="47"/>
  </w:num>
  <w:num w:numId="10">
    <w:abstractNumId w:val="3"/>
  </w:num>
  <w:num w:numId="11">
    <w:abstractNumId w:val="7"/>
  </w:num>
  <w:num w:numId="12">
    <w:abstractNumId w:val="33"/>
  </w:num>
  <w:num w:numId="13">
    <w:abstractNumId w:val="39"/>
  </w:num>
  <w:num w:numId="14">
    <w:abstractNumId w:val="44"/>
  </w:num>
  <w:num w:numId="15">
    <w:abstractNumId w:val="65"/>
  </w:num>
  <w:num w:numId="16">
    <w:abstractNumId w:val="21"/>
  </w:num>
  <w:num w:numId="17">
    <w:abstractNumId w:val="2"/>
  </w:num>
  <w:num w:numId="18">
    <w:abstractNumId w:val="57"/>
  </w:num>
  <w:num w:numId="19">
    <w:abstractNumId w:val="59"/>
  </w:num>
  <w:num w:numId="20">
    <w:abstractNumId w:val="29"/>
  </w:num>
  <w:num w:numId="21">
    <w:abstractNumId w:val="68"/>
  </w:num>
  <w:num w:numId="22">
    <w:abstractNumId w:val="6"/>
  </w:num>
  <w:num w:numId="23">
    <w:abstractNumId w:val="52"/>
  </w:num>
  <w:num w:numId="24">
    <w:abstractNumId w:val="1"/>
  </w:num>
  <w:num w:numId="25">
    <w:abstractNumId w:val="9"/>
  </w:num>
  <w:num w:numId="26">
    <w:abstractNumId w:val="26"/>
  </w:num>
  <w:num w:numId="27">
    <w:abstractNumId w:val="31"/>
  </w:num>
  <w:num w:numId="28">
    <w:abstractNumId w:val="4"/>
  </w:num>
  <w:num w:numId="29">
    <w:abstractNumId w:val="42"/>
  </w:num>
  <w:num w:numId="30">
    <w:abstractNumId w:val="56"/>
  </w:num>
  <w:num w:numId="31">
    <w:abstractNumId w:val="25"/>
  </w:num>
  <w:num w:numId="32">
    <w:abstractNumId w:val="8"/>
  </w:num>
  <w:num w:numId="33">
    <w:abstractNumId w:val="32"/>
  </w:num>
  <w:num w:numId="34">
    <w:abstractNumId w:val="19"/>
  </w:num>
  <w:num w:numId="35">
    <w:abstractNumId w:val="24"/>
  </w:num>
  <w:num w:numId="36">
    <w:abstractNumId w:val="50"/>
  </w:num>
  <w:num w:numId="37">
    <w:abstractNumId w:val="69"/>
  </w:num>
  <w:num w:numId="38">
    <w:abstractNumId w:val="70"/>
  </w:num>
  <w:num w:numId="39">
    <w:abstractNumId w:val="54"/>
  </w:num>
  <w:num w:numId="40">
    <w:abstractNumId w:val="53"/>
  </w:num>
  <w:num w:numId="41">
    <w:abstractNumId w:val="5"/>
  </w:num>
  <w:num w:numId="42">
    <w:abstractNumId w:val="16"/>
  </w:num>
  <w:num w:numId="43">
    <w:abstractNumId w:val="58"/>
  </w:num>
  <w:num w:numId="44">
    <w:abstractNumId w:val="64"/>
  </w:num>
  <w:num w:numId="45">
    <w:abstractNumId w:val="62"/>
  </w:num>
  <w:num w:numId="46">
    <w:abstractNumId w:val="10"/>
  </w:num>
  <w:num w:numId="47">
    <w:abstractNumId w:val="30"/>
  </w:num>
  <w:num w:numId="48">
    <w:abstractNumId w:val="0"/>
  </w:num>
  <w:num w:numId="49">
    <w:abstractNumId w:val="41"/>
  </w:num>
  <w:num w:numId="50">
    <w:abstractNumId w:val="36"/>
  </w:num>
  <w:num w:numId="51">
    <w:abstractNumId w:val="38"/>
  </w:num>
  <w:num w:numId="52">
    <w:abstractNumId w:val="12"/>
  </w:num>
  <w:num w:numId="53">
    <w:abstractNumId w:val="14"/>
  </w:num>
  <w:num w:numId="54">
    <w:abstractNumId w:val="28"/>
  </w:num>
  <w:num w:numId="55">
    <w:abstractNumId w:val="13"/>
  </w:num>
  <w:num w:numId="56">
    <w:abstractNumId w:val="37"/>
  </w:num>
  <w:num w:numId="57">
    <w:abstractNumId w:val="11"/>
  </w:num>
  <w:num w:numId="58">
    <w:abstractNumId w:val="48"/>
  </w:num>
  <w:num w:numId="59">
    <w:abstractNumId w:val="45"/>
  </w:num>
  <w:num w:numId="60">
    <w:abstractNumId w:val="71"/>
  </w:num>
  <w:num w:numId="61">
    <w:abstractNumId w:val="15"/>
  </w:num>
  <w:num w:numId="62">
    <w:abstractNumId w:val="35"/>
  </w:num>
  <w:num w:numId="63">
    <w:abstractNumId w:val="34"/>
  </w:num>
  <w:num w:numId="64">
    <w:abstractNumId w:val="51"/>
  </w:num>
  <w:num w:numId="65">
    <w:abstractNumId w:val="60"/>
  </w:num>
  <w:num w:numId="66">
    <w:abstractNumId w:val="67"/>
  </w:num>
  <w:num w:numId="67">
    <w:abstractNumId w:val="20"/>
  </w:num>
  <w:num w:numId="68">
    <w:abstractNumId w:val="18"/>
  </w:num>
  <w:num w:numId="69">
    <w:abstractNumId w:val="49"/>
  </w:num>
  <w:num w:numId="70">
    <w:abstractNumId w:val="17"/>
  </w:num>
  <w:num w:numId="71">
    <w:abstractNumId w:val="63"/>
  </w:num>
  <w:num w:numId="72">
    <w:abstractNumId w:val="23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83BD9"/>
    <w:rsid w:val="00004386"/>
    <w:rsid w:val="00006872"/>
    <w:rsid w:val="00010C37"/>
    <w:rsid w:val="0002759E"/>
    <w:rsid w:val="000356D9"/>
    <w:rsid w:val="00037D7D"/>
    <w:rsid w:val="000440C5"/>
    <w:rsid w:val="00067207"/>
    <w:rsid w:val="00073C3A"/>
    <w:rsid w:val="00077FE8"/>
    <w:rsid w:val="00094F72"/>
    <w:rsid w:val="000A1BDF"/>
    <w:rsid w:val="000A4297"/>
    <w:rsid w:val="000B3419"/>
    <w:rsid w:val="000D1A57"/>
    <w:rsid w:val="000D7DF9"/>
    <w:rsid w:val="00104490"/>
    <w:rsid w:val="0013122D"/>
    <w:rsid w:val="0013314F"/>
    <w:rsid w:val="00151BD8"/>
    <w:rsid w:val="00155F86"/>
    <w:rsid w:val="001725FC"/>
    <w:rsid w:val="00174164"/>
    <w:rsid w:val="001928C7"/>
    <w:rsid w:val="001C66D0"/>
    <w:rsid w:val="001D2C08"/>
    <w:rsid w:val="001E41C0"/>
    <w:rsid w:val="00205644"/>
    <w:rsid w:val="00205BB6"/>
    <w:rsid w:val="0025656B"/>
    <w:rsid w:val="00257907"/>
    <w:rsid w:val="002700A1"/>
    <w:rsid w:val="0028567A"/>
    <w:rsid w:val="002878E9"/>
    <w:rsid w:val="002979EA"/>
    <w:rsid w:val="002A4860"/>
    <w:rsid w:val="002E1626"/>
    <w:rsid w:val="002E4025"/>
    <w:rsid w:val="002F55C0"/>
    <w:rsid w:val="002F795A"/>
    <w:rsid w:val="00304B79"/>
    <w:rsid w:val="0031277F"/>
    <w:rsid w:val="003176C0"/>
    <w:rsid w:val="0033374A"/>
    <w:rsid w:val="0034042E"/>
    <w:rsid w:val="003546DD"/>
    <w:rsid w:val="00363037"/>
    <w:rsid w:val="00393470"/>
    <w:rsid w:val="00394140"/>
    <w:rsid w:val="003A2CD1"/>
    <w:rsid w:val="003B6EEB"/>
    <w:rsid w:val="003C21C8"/>
    <w:rsid w:val="003C5F88"/>
    <w:rsid w:val="003E1973"/>
    <w:rsid w:val="003E4B11"/>
    <w:rsid w:val="003E7CD7"/>
    <w:rsid w:val="003F2E0B"/>
    <w:rsid w:val="00400113"/>
    <w:rsid w:val="00417A94"/>
    <w:rsid w:val="00432E19"/>
    <w:rsid w:val="004331FE"/>
    <w:rsid w:val="00441607"/>
    <w:rsid w:val="00462EFD"/>
    <w:rsid w:val="00467AA1"/>
    <w:rsid w:val="00472001"/>
    <w:rsid w:val="00481F3A"/>
    <w:rsid w:val="004D0FA5"/>
    <w:rsid w:val="004F3852"/>
    <w:rsid w:val="00551B3A"/>
    <w:rsid w:val="0055340F"/>
    <w:rsid w:val="0057256B"/>
    <w:rsid w:val="005A5D4B"/>
    <w:rsid w:val="005B5C11"/>
    <w:rsid w:val="005B785E"/>
    <w:rsid w:val="005E14A6"/>
    <w:rsid w:val="005E70F1"/>
    <w:rsid w:val="005E755A"/>
    <w:rsid w:val="00674E2F"/>
    <w:rsid w:val="00684FC4"/>
    <w:rsid w:val="006911BE"/>
    <w:rsid w:val="00691D76"/>
    <w:rsid w:val="006B25A8"/>
    <w:rsid w:val="006B6029"/>
    <w:rsid w:val="006C48DA"/>
    <w:rsid w:val="006D642B"/>
    <w:rsid w:val="006E3E21"/>
    <w:rsid w:val="006F0375"/>
    <w:rsid w:val="007234BA"/>
    <w:rsid w:val="007410D6"/>
    <w:rsid w:val="0074374F"/>
    <w:rsid w:val="007470D6"/>
    <w:rsid w:val="00760339"/>
    <w:rsid w:val="00780340"/>
    <w:rsid w:val="007912CA"/>
    <w:rsid w:val="007C4993"/>
    <w:rsid w:val="007D1AEF"/>
    <w:rsid w:val="007D32D4"/>
    <w:rsid w:val="007E5FBB"/>
    <w:rsid w:val="007F3349"/>
    <w:rsid w:val="00802871"/>
    <w:rsid w:val="00806647"/>
    <w:rsid w:val="008164D9"/>
    <w:rsid w:val="00835A94"/>
    <w:rsid w:val="00850D5C"/>
    <w:rsid w:val="00882DBB"/>
    <w:rsid w:val="008A26CD"/>
    <w:rsid w:val="008A27DE"/>
    <w:rsid w:val="008A33A5"/>
    <w:rsid w:val="008C1F16"/>
    <w:rsid w:val="008D572F"/>
    <w:rsid w:val="008D7CF9"/>
    <w:rsid w:val="008E0198"/>
    <w:rsid w:val="008E20E0"/>
    <w:rsid w:val="00904393"/>
    <w:rsid w:val="009043D6"/>
    <w:rsid w:val="00923BFD"/>
    <w:rsid w:val="00935FD3"/>
    <w:rsid w:val="00947C1D"/>
    <w:rsid w:val="009700A4"/>
    <w:rsid w:val="00973CD5"/>
    <w:rsid w:val="00984D5C"/>
    <w:rsid w:val="009C47BF"/>
    <w:rsid w:val="009D4C7D"/>
    <w:rsid w:val="00A044B8"/>
    <w:rsid w:val="00A52DB5"/>
    <w:rsid w:val="00A567B6"/>
    <w:rsid w:val="00A56C82"/>
    <w:rsid w:val="00A57724"/>
    <w:rsid w:val="00A62D07"/>
    <w:rsid w:val="00A768CD"/>
    <w:rsid w:val="00AA3D03"/>
    <w:rsid w:val="00AB7520"/>
    <w:rsid w:val="00AF7382"/>
    <w:rsid w:val="00B420C5"/>
    <w:rsid w:val="00B47013"/>
    <w:rsid w:val="00B54A5C"/>
    <w:rsid w:val="00B87DED"/>
    <w:rsid w:val="00BB517E"/>
    <w:rsid w:val="00BC2AFC"/>
    <w:rsid w:val="00BD551A"/>
    <w:rsid w:val="00C244C9"/>
    <w:rsid w:val="00C33274"/>
    <w:rsid w:val="00C77D91"/>
    <w:rsid w:val="00C84EA5"/>
    <w:rsid w:val="00C85714"/>
    <w:rsid w:val="00C923B1"/>
    <w:rsid w:val="00CA1BEB"/>
    <w:rsid w:val="00CB689B"/>
    <w:rsid w:val="00CF671E"/>
    <w:rsid w:val="00D11708"/>
    <w:rsid w:val="00D237DE"/>
    <w:rsid w:val="00D247C1"/>
    <w:rsid w:val="00D6179D"/>
    <w:rsid w:val="00D70E1F"/>
    <w:rsid w:val="00D74F7D"/>
    <w:rsid w:val="00D82F21"/>
    <w:rsid w:val="00DA239A"/>
    <w:rsid w:val="00DA4AE6"/>
    <w:rsid w:val="00DC7C00"/>
    <w:rsid w:val="00DD205A"/>
    <w:rsid w:val="00DD31A3"/>
    <w:rsid w:val="00DE2C66"/>
    <w:rsid w:val="00DE57CB"/>
    <w:rsid w:val="00DE5DBA"/>
    <w:rsid w:val="00E016DA"/>
    <w:rsid w:val="00E1294D"/>
    <w:rsid w:val="00E21A3A"/>
    <w:rsid w:val="00E318B4"/>
    <w:rsid w:val="00E4085C"/>
    <w:rsid w:val="00E42589"/>
    <w:rsid w:val="00E50222"/>
    <w:rsid w:val="00E66B52"/>
    <w:rsid w:val="00E908FF"/>
    <w:rsid w:val="00EA0AC9"/>
    <w:rsid w:val="00EB2125"/>
    <w:rsid w:val="00EB560D"/>
    <w:rsid w:val="00EC07A3"/>
    <w:rsid w:val="00EC7A4D"/>
    <w:rsid w:val="00ED2EAF"/>
    <w:rsid w:val="00EE2937"/>
    <w:rsid w:val="00EE721B"/>
    <w:rsid w:val="00F177DF"/>
    <w:rsid w:val="00F24218"/>
    <w:rsid w:val="00F50078"/>
    <w:rsid w:val="00F6393A"/>
    <w:rsid w:val="00F728A9"/>
    <w:rsid w:val="00F72D8B"/>
    <w:rsid w:val="00F756F8"/>
    <w:rsid w:val="00F77C62"/>
    <w:rsid w:val="00F77EB0"/>
    <w:rsid w:val="00F839D9"/>
    <w:rsid w:val="00F83BC7"/>
    <w:rsid w:val="00F83BD9"/>
    <w:rsid w:val="00FD2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8D57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33374A"/>
    <w:pPr>
      <w:keepNext/>
      <w:widowControl/>
      <w:autoSpaceDE/>
      <w:autoSpaceDN/>
      <w:outlineLvl w:val="1"/>
    </w:pPr>
    <w:rPr>
      <w:b/>
      <w:bCs/>
      <w:sz w:val="24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83B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83BD9"/>
  </w:style>
  <w:style w:type="paragraph" w:styleId="Pidipagina">
    <w:name w:val="footer"/>
    <w:basedOn w:val="Normale"/>
    <w:link w:val="PidipaginaCarattere"/>
    <w:uiPriority w:val="99"/>
    <w:semiHidden/>
    <w:unhideWhenUsed/>
    <w:rsid w:val="00F83B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83BD9"/>
  </w:style>
  <w:style w:type="table" w:customStyle="1" w:styleId="TableNormal">
    <w:name w:val="Table Normal"/>
    <w:uiPriority w:val="2"/>
    <w:semiHidden/>
    <w:unhideWhenUsed/>
    <w:qFormat/>
    <w:rsid w:val="008D57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8D572F"/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8D572F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customStyle="1" w:styleId="Titolo11">
    <w:name w:val="Titolo 11"/>
    <w:basedOn w:val="Normale"/>
    <w:uiPriority w:val="1"/>
    <w:qFormat/>
    <w:rsid w:val="008D572F"/>
    <w:pPr>
      <w:spacing w:before="212"/>
      <w:ind w:left="552"/>
      <w:outlineLvl w:val="1"/>
    </w:pPr>
    <w:rPr>
      <w:b/>
      <w:bCs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8D572F"/>
  </w:style>
  <w:style w:type="character" w:customStyle="1" w:styleId="Titolo2Carattere">
    <w:name w:val="Titolo 2 Carattere"/>
    <w:basedOn w:val="Carpredefinitoparagrafo"/>
    <w:link w:val="Titolo2"/>
    <w:rsid w:val="0033374A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Default">
    <w:name w:val="Default"/>
    <w:rsid w:val="000D1A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7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DE602-1C8D-46EB-86BD-46399676A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4317</Words>
  <Characters>24608</Characters>
  <Application>Microsoft Office Word</Application>
  <DocSecurity>0</DocSecurity>
  <Lines>205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</dc:creator>
  <cp:lastModifiedBy>Giuseppe</cp:lastModifiedBy>
  <cp:revision>23</cp:revision>
  <dcterms:created xsi:type="dcterms:W3CDTF">2020-11-16T17:40:00Z</dcterms:created>
  <dcterms:modified xsi:type="dcterms:W3CDTF">2020-11-18T17:06:00Z</dcterms:modified>
</cp:coreProperties>
</file>